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73A9F" w:rsidRDefault="00D44275">
      <w:pPr>
        <w:pStyle w:val="CYFIllustrationbottom"/>
        <w:ind w:left="-284"/>
        <w:rPr>
          <w:b/>
          <w:bCs/>
          <w:sz w:val="40"/>
        </w:rPr>
      </w:pPr>
      <w:r>
        <w:rPr>
          <w:b/>
          <w:bCs/>
          <w:sz w:val="40"/>
        </w:rPr>
        <w:t xml:space="preserve"> Global Money Week 2015</w:t>
      </w:r>
      <w:r>
        <w:rPr>
          <w:b/>
          <w:bCs/>
          <w:noProof/>
          <w:sz w:val="40"/>
          <w:lang w:val="it-IT"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5684520</wp:posOffset>
            </wp:positionH>
            <wp:positionV relativeFrom="paragraph">
              <wp:posOffset>-105410</wp:posOffset>
            </wp:positionV>
            <wp:extent cx="1213485" cy="756920"/>
            <wp:effectExtent l="0" t="0" r="0" b="0"/>
            <wp:wrapSquare wrapText="bothSides"/>
            <wp:docPr id="1" name="Picture" descr="E:\7_GMW 2015 all stuff\GMW ONE PAGERS\GMW logos\GMW logo_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:\7_GMW 2015 all stuff\GMW ONE PAGERS\GMW logos\GMW logo_purpl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A9F" w:rsidRDefault="00973A9F">
      <w:pPr>
        <w:spacing w:line="100" w:lineRule="atLeast"/>
        <w:ind w:left="-284"/>
        <w:rPr>
          <w:rFonts w:cs="Calibri-Bold"/>
          <w:b/>
          <w:bCs/>
          <w:color w:val="6B205F"/>
          <w:spacing w:val="0"/>
          <w:sz w:val="14"/>
          <w:lang w:eastAsia="ja-JP"/>
        </w:rPr>
      </w:pPr>
    </w:p>
    <w:p w:rsidR="00973A9F" w:rsidRPr="00C95922" w:rsidRDefault="00D44275" w:rsidP="00C95922">
      <w:pPr>
        <w:spacing w:line="100" w:lineRule="atLeast"/>
        <w:ind w:left="-284"/>
        <w:rPr>
          <w:rFonts w:cs="Calibri-Italic"/>
          <w:b/>
          <w:bCs/>
          <w:color w:val="6B205F"/>
          <w:spacing w:val="0"/>
          <w:sz w:val="28"/>
          <w:lang w:eastAsia="ja-JP"/>
        </w:rPr>
      </w:pPr>
      <w:proofErr w:type="spellStart"/>
      <w:r>
        <w:rPr>
          <w:rFonts w:cs="Calibri-Bold"/>
          <w:b/>
          <w:bCs/>
          <w:color w:val="6B205F"/>
          <w:spacing w:val="0"/>
          <w:sz w:val="28"/>
          <w:lang w:eastAsia="ja-JP"/>
        </w:rPr>
        <w:t>Participa</w:t>
      </w:r>
      <w:proofErr w:type="spellEnd"/>
      <w:r>
        <w:rPr>
          <w:rFonts w:cs="Calibri-Bold"/>
          <w:b/>
          <w:bCs/>
          <w:color w:val="6B205F"/>
          <w:spacing w:val="0"/>
          <w:sz w:val="28"/>
          <w:lang w:eastAsia="ja-JP"/>
        </w:rPr>
        <w:t xml:space="preserve"> </w:t>
      </w:r>
      <w:proofErr w:type="spellStart"/>
      <w:r>
        <w:rPr>
          <w:rFonts w:cs="Calibri-Bold"/>
          <w:b/>
          <w:bCs/>
          <w:color w:val="6B205F"/>
          <w:spacing w:val="0"/>
          <w:sz w:val="28"/>
          <w:lang w:eastAsia="ja-JP"/>
        </w:rPr>
        <w:t>alla</w:t>
      </w:r>
      <w:proofErr w:type="spellEnd"/>
      <w:r>
        <w:rPr>
          <w:rFonts w:cs="Calibri-Bold"/>
          <w:b/>
          <w:bCs/>
          <w:color w:val="6B205F"/>
          <w:spacing w:val="0"/>
          <w:sz w:val="28"/>
          <w:lang w:eastAsia="ja-JP"/>
        </w:rPr>
        <w:t xml:space="preserve"> Global Money Week, </w:t>
      </w:r>
      <w:r>
        <w:rPr>
          <w:rFonts w:cs="Calibri-Italic"/>
          <w:b/>
          <w:bCs/>
          <w:color w:val="6B205F"/>
          <w:spacing w:val="0"/>
          <w:sz w:val="28"/>
          <w:lang w:eastAsia="ja-JP"/>
        </w:rPr>
        <w:t xml:space="preserve">9-17 </w:t>
      </w:r>
      <w:proofErr w:type="spellStart"/>
      <w:r>
        <w:rPr>
          <w:rFonts w:cs="Calibri-Italic"/>
          <w:b/>
          <w:bCs/>
          <w:color w:val="6B205F"/>
          <w:spacing w:val="0"/>
          <w:sz w:val="28"/>
          <w:lang w:eastAsia="ja-JP"/>
        </w:rPr>
        <w:t>Marzo</w:t>
      </w:r>
      <w:proofErr w:type="spellEnd"/>
      <w:r>
        <w:rPr>
          <w:rFonts w:cs="Calibri-Italic"/>
          <w:b/>
          <w:bCs/>
          <w:color w:val="6B205F"/>
          <w:spacing w:val="0"/>
          <w:sz w:val="28"/>
          <w:lang w:eastAsia="ja-JP"/>
        </w:rPr>
        <w:t xml:space="preserve"> 2015</w:t>
      </w:r>
      <w:r w:rsidR="0049580E" w:rsidRPr="0049580E">
        <w:rPr>
          <w:noProof/>
          <w:lang w:val="nl-NL" w:eastAsia="nl-NL"/>
        </w:rPr>
        <w:pict>
          <v:rect id="Rectangle 3" o:spid="_x0000_s1026" style="position:absolute;left:0;text-align:left;margin-left:375.65pt;margin-top:15.35pt;width:148.7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" strokecolor="#6b205f" strokeweight="0">
            <v:shadow on="t" offset="1.75pt,1.75pt"/>
            <v:textbox>
              <w:txbxContent>
                <w:p w:rsidR="00973A9F" w:rsidRDefault="00D44275">
                  <w:pPr>
                    <w:pStyle w:val="Contenutocornice"/>
                    <w:rPr>
                      <w:b/>
                      <w:color w:val="6B205F"/>
                    </w:rPr>
                  </w:pPr>
                  <w:r>
                    <w:rPr>
                      <w:b/>
                      <w:color w:val="6B205F"/>
                    </w:rPr>
                    <w:t>ALCUNI DATI</w:t>
                  </w:r>
                </w:p>
                <w:p w:rsidR="00973A9F" w:rsidRDefault="00973A9F">
                  <w:pPr>
                    <w:pStyle w:val="Contenutocornice"/>
                  </w:pPr>
                </w:p>
                <w:p w:rsidR="00973A9F" w:rsidRDefault="00D44275">
                  <w:pPr>
                    <w:pStyle w:val="Contenutocornice"/>
                    <w:rPr>
                      <w:b/>
                      <w:color w:val="008F4F"/>
                    </w:rPr>
                  </w:pPr>
                  <w:r>
                    <w:rPr>
                      <w:b/>
                      <w:bCs/>
                    </w:rPr>
                    <w:t xml:space="preserve">GMW ha </w:t>
                  </w:r>
                  <w:proofErr w:type="spellStart"/>
                  <w:r>
                    <w:rPr>
                      <w:b/>
                      <w:bCs/>
                    </w:rPr>
                    <w:t>coinvolto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b/>
                      <w:color w:val="008F4F"/>
                    </w:rPr>
                    <w:t>nel</w:t>
                  </w:r>
                  <w:proofErr w:type="spellEnd"/>
                  <w:r>
                    <w:rPr>
                      <w:b/>
                      <w:color w:val="008F4F"/>
                    </w:rPr>
                    <w:t xml:space="preserve"> 2013</w:t>
                  </w:r>
                </w:p>
                <w:p w:rsidR="00973A9F" w:rsidRDefault="00D44275">
                  <w:pPr>
                    <w:pStyle w:val="Puntoelenco"/>
                    <w:numPr>
                      <w:ilvl w:val="0"/>
                      <w:numId w:val="1"/>
                    </w:numPr>
                    <w:ind w:left="142"/>
                    <w:rPr>
                      <w:color w:val="008F4F"/>
                    </w:rPr>
                  </w:pPr>
                  <w:r>
                    <w:rPr>
                      <w:b/>
                      <w:color w:val="008F4F"/>
                    </w:rPr>
                    <w:t xml:space="preserve">1 </w:t>
                  </w:r>
                  <w:proofErr w:type="spellStart"/>
                  <w:r>
                    <w:rPr>
                      <w:b/>
                      <w:color w:val="008F4F"/>
                    </w:rPr>
                    <w:t>milione</w:t>
                  </w:r>
                  <w:proofErr w:type="spellEnd"/>
                  <w:r>
                    <w:rPr>
                      <w:color w:val="008F4F"/>
                    </w:rPr>
                    <w:t xml:space="preserve"> </w:t>
                  </w:r>
                  <w:proofErr w:type="spellStart"/>
                  <w:r>
                    <w:rPr>
                      <w:color w:val="008F4F"/>
                    </w:rPr>
                    <w:t>di</w:t>
                  </w:r>
                  <w:proofErr w:type="spellEnd"/>
                  <w:r>
                    <w:rPr>
                      <w:color w:val="008F4F"/>
                    </w:rPr>
                    <w:t xml:space="preserve"> bambini e </w:t>
                  </w:r>
                  <w:proofErr w:type="spellStart"/>
                  <w:r>
                    <w:rPr>
                      <w:color w:val="008F4F"/>
                    </w:rPr>
                    <w:t>giovani</w:t>
                  </w:r>
                  <w:proofErr w:type="spellEnd"/>
                </w:p>
                <w:p w:rsidR="00973A9F" w:rsidRDefault="00D44275">
                  <w:pPr>
                    <w:pStyle w:val="Puntoelenco"/>
                    <w:numPr>
                      <w:ilvl w:val="0"/>
                      <w:numId w:val="1"/>
                    </w:numPr>
                    <w:ind w:left="142"/>
                    <w:rPr>
                      <w:b/>
                      <w:color w:val="008F4F"/>
                    </w:rPr>
                  </w:pPr>
                  <w:r>
                    <w:rPr>
                      <w:b/>
                      <w:color w:val="008F4F"/>
                    </w:rPr>
                    <w:t xml:space="preserve">80 </w:t>
                  </w:r>
                  <w:proofErr w:type="spellStart"/>
                  <w:r>
                    <w:rPr>
                      <w:b/>
                      <w:color w:val="008F4F"/>
                    </w:rPr>
                    <w:t>Paesi</w:t>
                  </w:r>
                  <w:proofErr w:type="spellEnd"/>
                </w:p>
                <w:p w:rsidR="00973A9F" w:rsidRDefault="00D44275">
                  <w:pPr>
                    <w:pStyle w:val="Puntoelenco"/>
                    <w:numPr>
                      <w:ilvl w:val="0"/>
                      <w:numId w:val="1"/>
                    </w:numPr>
                    <w:ind w:left="142"/>
                    <w:rPr>
                      <w:b/>
                      <w:color w:val="008F4F"/>
                    </w:rPr>
                  </w:pPr>
                  <w:r>
                    <w:rPr>
                      <w:b/>
                      <w:color w:val="008F4F"/>
                    </w:rPr>
                    <w:t xml:space="preserve">400 </w:t>
                  </w:r>
                  <w:proofErr w:type="spellStart"/>
                  <w:r>
                    <w:rPr>
                      <w:b/>
                      <w:color w:val="008F4F"/>
                    </w:rPr>
                    <w:t>organizzazioni</w:t>
                  </w:r>
                  <w:proofErr w:type="spellEnd"/>
                </w:p>
                <w:p w:rsidR="00973A9F" w:rsidRDefault="00D44275">
                  <w:pPr>
                    <w:pStyle w:val="Puntoelenco"/>
                    <w:ind w:left="0" w:firstLine="0"/>
                    <w:rPr>
                      <w:b/>
                      <w:color w:val="00698E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GMW ha </w:t>
                  </w:r>
                  <w:proofErr w:type="spellStart"/>
                  <w:r>
                    <w:rPr>
                      <w:b/>
                      <w:bCs/>
                      <w:sz w:val="22"/>
                    </w:rPr>
                    <w:t>coinvolto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698E"/>
                      <w:sz w:val="22"/>
                    </w:rPr>
                    <w:t>nel</w:t>
                  </w:r>
                  <w:proofErr w:type="spellEnd"/>
                  <w:r>
                    <w:rPr>
                      <w:b/>
                      <w:color w:val="00698E"/>
                      <w:sz w:val="22"/>
                    </w:rPr>
                    <w:t xml:space="preserve"> </w:t>
                  </w:r>
                  <w:r>
                    <w:rPr>
                      <w:b/>
                      <w:color w:val="00698E"/>
                    </w:rPr>
                    <w:t>2014</w:t>
                  </w:r>
                </w:p>
                <w:p w:rsidR="00973A9F" w:rsidRDefault="00D44275">
                  <w:pPr>
                    <w:pStyle w:val="Puntoelenco"/>
                    <w:numPr>
                      <w:ilvl w:val="0"/>
                      <w:numId w:val="1"/>
                    </w:numPr>
                    <w:ind w:left="142"/>
                    <w:rPr>
                      <w:color w:val="00698E"/>
                    </w:rPr>
                  </w:pPr>
                  <w:r>
                    <w:rPr>
                      <w:b/>
                      <w:color w:val="00698E"/>
                    </w:rPr>
                    <w:t xml:space="preserve">3 </w:t>
                  </w:r>
                  <w:proofErr w:type="spellStart"/>
                  <w:r>
                    <w:rPr>
                      <w:b/>
                      <w:color w:val="00698E"/>
                    </w:rPr>
                    <w:t>milioni</w:t>
                  </w:r>
                  <w:proofErr w:type="spellEnd"/>
                  <w:r>
                    <w:rPr>
                      <w:color w:val="00698E"/>
                    </w:rPr>
                    <w:t xml:space="preserve"> </w:t>
                  </w:r>
                  <w:proofErr w:type="spellStart"/>
                  <w:r>
                    <w:rPr>
                      <w:color w:val="00698E"/>
                    </w:rPr>
                    <w:t>di</w:t>
                  </w:r>
                  <w:proofErr w:type="spellEnd"/>
                  <w:r>
                    <w:rPr>
                      <w:color w:val="00698E"/>
                    </w:rPr>
                    <w:t xml:space="preserve"> bambini e </w:t>
                  </w:r>
                  <w:proofErr w:type="spellStart"/>
                  <w:r>
                    <w:rPr>
                      <w:color w:val="00698E"/>
                    </w:rPr>
                    <w:t>giovani</w:t>
                  </w:r>
                  <w:proofErr w:type="spellEnd"/>
                </w:p>
                <w:p w:rsidR="00973A9F" w:rsidRDefault="00D44275">
                  <w:pPr>
                    <w:pStyle w:val="Puntoelenco"/>
                    <w:numPr>
                      <w:ilvl w:val="0"/>
                      <w:numId w:val="1"/>
                    </w:numPr>
                    <w:ind w:left="142"/>
                    <w:rPr>
                      <w:b/>
                      <w:color w:val="00698E"/>
                    </w:rPr>
                  </w:pPr>
                  <w:r>
                    <w:rPr>
                      <w:b/>
                      <w:color w:val="00698E"/>
                    </w:rPr>
                    <w:t xml:space="preserve">118 </w:t>
                  </w:r>
                  <w:proofErr w:type="spellStart"/>
                  <w:r>
                    <w:rPr>
                      <w:b/>
                      <w:color w:val="00698E"/>
                    </w:rPr>
                    <w:t>Paesi</w:t>
                  </w:r>
                  <w:proofErr w:type="spellEnd"/>
                </w:p>
                <w:p w:rsidR="00973A9F" w:rsidRDefault="00D44275">
                  <w:pPr>
                    <w:pStyle w:val="Puntoelenco"/>
                    <w:numPr>
                      <w:ilvl w:val="0"/>
                      <w:numId w:val="1"/>
                    </w:numPr>
                    <w:ind w:left="142"/>
                    <w:rPr>
                      <w:b/>
                      <w:color w:val="00698E"/>
                    </w:rPr>
                  </w:pPr>
                  <w:r>
                    <w:rPr>
                      <w:b/>
                      <w:color w:val="00698E"/>
                    </w:rPr>
                    <w:t xml:space="preserve">490 </w:t>
                  </w:r>
                  <w:proofErr w:type="spellStart"/>
                  <w:r>
                    <w:rPr>
                      <w:b/>
                      <w:color w:val="00698E"/>
                    </w:rPr>
                    <w:t>organizzazioni</w:t>
                  </w:r>
                  <w:proofErr w:type="spellEnd"/>
                </w:p>
                <w:p w:rsidR="00973A9F" w:rsidRDefault="00D44275">
                  <w:pPr>
                    <w:pStyle w:val="Puntoelenco"/>
                    <w:numPr>
                      <w:ilvl w:val="0"/>
                      <w:numId w:val="1"/>
                    </w:numPr>
                    <w:ind w:left="142"/>
                    <w:rPr>
                      <w:b/>
                      <w:color w:val="00698E"/>
                    </w:rPr>
                  </w:pPr>
                  <w:r>
                    <w:rPr>
                      <w:color w:val="00698E"/>
                    </w:rPr>
                    <w:t xml:space="preserve">Over </w:t>
                  </w:r>
                  <w:r>
                    <w:rPr>
                      <w:b/>
                      <w:color w:val="00698E"/>
                    </w:rPr>
                    <w:t>2000 activities</w:t>
                  </w:r>
                </w:p>
              </w:txbxContent>
            </v:textbox>
            <w10:wrap type="square"/>
          </v:rect>
        </w:pict>
      </w:r>
    </w:p>
    <w:p w:rsidR="00973A9F" w:rsidRDefault="00D44275">
      <w:pPr>
        <w:pStyle w:val="Puntoelenco"/>
        <w:ind w:left="-284" w:firstLine="0"/>
        <w:jc w:val="both"/>
      </w:pPr>
      <w:r>
        <w:rPr>
          <w:rStyle w:val="CollegamentoInternet"/>
          <w:color w:val="00000A"/>
          <w:u w:val="none"/>
          <w:lang w:eastAsia="ja-JP"/>
        </w:rPr>
        <w:t xml:space="preserve">La </w:t>
      </w:r>
      <w:hyperlink r:id="rId8">
        <w:r>
          <w:rPr>
            <w:rStyle w:val="CollegamentoInternet"/>
            <w:b/>
            <w:bCs/>
            <w:color w:val="00000A"/>
            <w:lang w:eastAsia="ja-JP"/>
          </w:rPr>
          <w:t>Global Money Week (GMW)</w:t>
        </w:r>
      </w:hyperlink>
      <w:r>
        <w:rPr>
          <w:lang w:eastAsia="ja-JP"/>
        </w:rPr>
        <w:t xml:space="preserve"> è </w:t>
      </w:r>
      <w:proofErr w:type="spellStart"/>
      <w:r>
        <w:rPr>
          <w:lang w:eastAsia="ja-JP"/>
        </w:rPr>
        <w:t>una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festa</w:t>
      </w:r>
      <w:proofErr w:type="spellEnd"/>
      <w:r>
        <w:rPr>
          <w:lang w:eastAsia="ja-JP"/>
        </w:rPr>
        <w:t xml:space="preserve"> per la </w:t>
      </w:r>
      <w:proofErr w:type="spellStart"/>
      <w:r>
        <w:rPr>
          <w:lang w:eastAsia="ja-JP"/>
        </w:rPr>
        <w:t>consapevolezza</w:t>
      </w:r>
      <w:proofErr w:type="spellEnd"/>
      <w:r>
        <w:rPr>
          <w:lang w:eastAsia="ja-JP"/>
        </w:rPr>
        <w:t xml:space="preserve"> </w:t>
      </w:r>
      <w:proofErr w:type="spellStart"/>
      <w:r>
        <w:rPr>
          <w:bCs/>
          <w:lang w:eastAsia="ja-JP"/>
        </w:rPr>
        <w:t>monetaria</w:t>
      </w:r>
      <w:proofErr w:type="spellEnd"/>
      <w:r>
        <w:rPr>
          <w:lang w:eastAsia="ja-JP"/>
        </w:rPr>
        <w:t xml:space="preserve">. Lo </w:t>
      </w:r>
      <w:proofErr w:type="spellStart"/>
      <w:r>
        <w:rPr>
          <w:lang w:eastAsia="ja-JP"/>
        </w:rPr>
        <w:t>scopo</w:t>
      </w:r>
      <w:proofErr w:type="spellEnd"/>
      <w:r>
        <w:rPr>
          <w:lang w:eastAsia="ja-JP"/>
        </w:rPr>
        <w:t xml:space="preserve"> è </w:t>
      </w:r>
      <w:proofErr w:type="spellStart"/>
      <w:r>
        <w:rPr>
          <w:lang w:eastAsia="ja-JP"/>
        </w:rPr>
        <w:t>di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istruire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i</w:t>
      </w:r>
      <w:proofErr w:type="spellEnd"/>
      <w:r>
        <w:rPr>
          <w:lang w:eastAsia="ja-JP"/>
        </w:rPr>
        <w:t xml:space="preserve"> bambini e i </w:t>
      </w:r>
      <w:proofErr w:type="spellStart"/>
      <w:r>
        <w:rPr>
          <w:lang w:eastAsia="ja-JP"/>
        </w:rPr>
        <w:t>giovani</w:t>
      </w:r>
      <w:proofErr w:type="spellEnd"/>
      <w:r>
        <w:rPr>
          <w:lang w:eastAsia="ja-JP"/>
        </w:rPr>
        <w:t xml:space="preserve"> </w:t>
      </w:r>
      <w:proofErr w:type="gramStart"/>
      <w:r>
        <w:rPr>
          <w:lang w:eastAsia="ja-JP"/>
        </w:rPr>
        <w:t>sui</w:t>
      </w:r>
      <w:proofErr w:type="gram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temi</w:t>
      </w:r>
      <w:proofErr w:type="spellEnd"/>
      <w:r>
        <w:rPr>
          <w:lang w:eastAsia="ja-JP"/>
        </w:rPr>
        <w:t xml:space="preserve"> del </w:t>
      </w:r>
      <w:proofErr w:type="spellStart"/>
      <w:r>
        <w:rPr>
          <w:lang w:eastAsia="ja-JP"/>
        </w:rPr>
        <w:t>denaro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risparmio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mezzi</w:t>
      </w:r>
      <w:proofErr w:type="spellEnd"/>
      <w:r>
        <w:rPr>
          <w:lang w:eastAsia="ja-JP"/>
        </w:rPr>
        <w:t xml:space="preserve"> di </w:t>
      </w:r>
      <w:proofErr w:type="spellStart"/>
      <w:r>
        <w:rPr>
          <w:lang w:eastAsia="ja-JP"/>
        </w:rPr>
        <w:t>sostentamento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lavoro</w:t>
      </w:r>
      <w:proofErr w:type="spellEnd"/>
      <w:r>
        <w:rPr>
          <w:lang w:eastAsia="ja-JP"/>
        </w:rPr>
        <w:t xml:space="preserve"> e </w:t>
      </w:r>
      <w:proofErr w:type="spellStart"/>
      <w:r>
        <w:rPr>
          <w:lang w:eastAsia="ja-JP"/>
        </w:rPr>
        <w:t>imprenditorialità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attraverso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attività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divertenti</w:t>
      </w:r>
      <w:proofErr w:type="spellEnd"/>
      <w:r>
        <w:rPr>
          <w:lang w:eastAsia="ja-JP"/>
        </w:rPr>
        <w:t xml:space="preserve"> e </w:t>
      </w:r>
      <w:proofErr w:type="spellStart"/>
      <w:r>
        <w:rPr>
          <w:lang w:eastAsia="ja-JP"/>
        </w:rPr>
        <w:t>interattive</w:t>
      </w:r>
      <w:proofErr w:type="spellEnd"/>
      <w:r>
        <w:rPr>
          <w:lang w:eastAsia="ja-JP"/>
        </w:rPr>
        <w:t xml:space="preserve">. </w:t>
      </w:r>
      <w:proofErr w:type="spellStart"/>
      <w:r>
        <w:rPr>
          <w:lang w:eastAsia="ja-JP"/>
        </w:rPr>
        <w:t>Ogni</w:t>
      </w:r>
      <w:proofErr w:type="spellEnd"/>
      <w:r>
        <w:rPr>
          <w:lang w:eastAsia="ja-JP"/>
        </w:rPr>
        <w:t xml:space="preserve"> anno </w:t>
      </w:r>
      <w:proofErr w:type="spellStart"/>
      <w:r>
        <w:rPr>
          <w:lang w:eastAsia="ja-JP"/>
        </w:rPr>
        <w:t>intere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communità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attivano</w:t>
      </w:r>
      <w:proofErr w:type="spellEnd"/>
      <w:r>
        <w:rPr>
          <w:lang w:eastAsia="ja-JP"/>
        </w:rPr>
        <w:t xml:space="preserve"> per </w:t>
      </w:r>
      <w:proofErr w:type="spellStart"/>
      <w:r>
        <w:rPr>
          <w:lang w:eastAsia="ja-JP"/>
        </w:rPr>
        <w:t>creare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consapevolezza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mettere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alla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prova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politiche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finanziarie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ormai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superate</w:t>
      </w:r>
      <w:proofErr w:type="spellEnd"/>
      <w:r>
        <w:rPr>
          <w:lang w:eastAsia="ja-JP"/>
        </w:rPr>
        <w:t xml:space="preserve"> e dare </w:t>
      </w:r>
      <w:proofErr w:type="spellStart"/>
      <w:r>
        <w:rPr>
          <w:lang w:eastAsia="ja-JP"/>
        </w:rPr>
        <w:t>ai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giovani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gli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strumenti</w:t>
      </w:r>
      <w:proofErr w:type="spellEnd"/>
      <w:r>
        <w:rPr>
          <w:lang w:eastAsia="ja-JP"/>
        </w:rPr>
        <w:t xml:space="preserve"> e </w:t>
      </w:r>
      <w:proofErr w:type="spellStart"/>
      <w:r>
        <w:rPr>
          <w:lang w:eastAsia="ja-JP"/>
        </w:rPr>
        <w:t>l'ispirazione</w:t>
      </w:r>
      <w:proofErr w:type="spellEnd"/>
      <w:r>
        <w:rPr>
          <w:lang w:eastAsia="ja-JP"/>
        </w:rPr>
        <w:t xml:space="preserve"> di cui </w:t>
      </w:r>
      <w:proofErr w:type="spellStart"/>
      <w:proofErr w:type="gramStart"/>
      <w:r>
        <w:rPr>
          <w:lang w:eastAsia="ja-JP"/>
        </w:rPr>
        <w:t>hanno</w:t>
      </w:r>
      <w:proofErr w:type="spellEnd"/>
      <w:proofErr w:type="gram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bisogno</w:t>
      </w:r>
      <w:proofErr w:type="spellEnd"/>
      <w:r>
        <w:rPr>
          <w:lang w:eastAsia="ja-JP"/>
        </w:rPr>
        <w:t xml:space="preserve"> per </w:t>
      </w:r>
      <w:proofErr w:type="spellStart"/>
      <w:r>
        <w:rPr>
          <w:lang w:eastAsia="ja-JP"/>
        </w:rPr>
        <w:t>disegnare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il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proprio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futuro</w:t>
      </w:r>
      <w:proofErr w:type="spellEnd"/>
      <w:r>
        <w:rPr>
          <w:lang w:eastAsia="ja-JP"/>
        </w:rPr>
        <w:t>.</w:t>
      </w:r>
      <w:r>
        <w:rPr>
          <w:rFonts w:cs="Calibri"/>
          <w:lang w:eastAsia="ja-JP"/>
        </w:rPr>
        <w:t xml:space="preserve"> La</w:t>
      </w:r>
      <w:r>
        <w:rPr>
          <w:lang w:eastAsia="ja-JP"/>
        </w:rPr>
        <w:t xml:space="preserve"> GMW </w:t>
      </w:r>
      <w:proofErr w:type="spellStart"/>
      <w:r>
        <w:rPr>
          <w:lang w:eastAsia="ja-JP"/>
        </w:rPr>
        <w:t>viene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celebrata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ogni</w:t>
      </w:r>
      <w:proofErr w:type="spellEnd"/>
      <w:r>
        <w:rPr>
          <w:lang w:eastAsia="ja-JP"/>
        </w:rPr>
        <w:t xml:space="preserve"> anno </w:t>
      </w:r>
      <w:proofErr w:type="spellStart"/>
      <w:proofErr w:type="gramStart"/>
      <w:r>
        <w:rPr>
          <w:lang w:eastAsia="ja-JP"/>
        </w:rPr>
        <w:t>durante</w:t>
      </w:r>
      <w:proofErr w:type="spellEnd"/>
      <w:proofErr w:type="gramEnd"/>
      <w:r>
        <w:rPr>
          <w:lang w:eastAsia="ja-JP"/>
        </w:rPr>
        <w:t xml:space="preserve"> la </w:t>
      </w:r>
      <w:proofErr w:type="spellStart"/>
      <w:r>
        <w:rPr>
          <w:lang w:eastAsia="ja-JP"/>
        </w:rPr>
        <w:t>seconda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settimana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Marzo</w:t>
      </w:r>
      <w:proofErr w:type="spellEnd"/>
      <w:r>
        <w:rPr>
          <w:lang w:eastAsia="ja-JP"/>
        </w:rPr>
        <w:t xml:space="preserve"> con </w:t>
      </w:r>
      <w:proofErr w:type="spellStart"/>
      <w:r>
        <w:rPr>
          <w:lang w:eastAsia="ja-JP"/>
        </w:rPr>
        <w:t>eventi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organizzati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scuola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università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ministeri</w:t>
      </w:r>
      <w:proofErr w:type="spellEnd"/>
      <w:r>
        <w:rPr>
          <w:lang w:eastAsia="ja-JP"/>
        </w:rPr>
        <w:t xml:space="preserve"> del </w:t>
      </w:r>
      <w:proofErr w:type="spellStart"/>
      <w:r>
        <w:rPr>
          <w:lang w:eastAsia="ja-JP"/>
        </w:rPr>
        <w:t>governo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banche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centrali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istituzioni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finanziarie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membri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della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società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civile</w:t>
      </w:r>
      <w:proofErr w:type="spellEnd"/>
      <w:r>
        <w:rPr>
          <w:lang w:eastAsia="ja-JP"/>
        </w:rPr>
        <w:t xml:space="preserve"> e </w:t>
      </w:r>
      <w:proofErr w:type="spellStart"/>
      <w:r>
        <w:rPr>
          <w:lang w:eastAsia="ja-JP"/>
        </w:rPr>
        <w:t>giovani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tutto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il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mondo</w:t>
      </w:r>
      <w:proofErr w:type="spellEnd"/>
      <w:r>
        <w:rPr>
          <w:lang w:eastAsia="ja-JP"/>
        </w:rPr>
        <w:t>. La</w:t>
      </w:r>
      <w:r w:rsidR="00C95922">
        <w:rPr>
          <w:rFonts w:cs="Calibri"/>
          <w:lang w:eastAsia="ja-JP"/>
        </w:rPr>
        <w:t xml:space="preserve"> GMW</w:t>
      </w:r>
      <w:r>
        <w:rPr>
          <w:rFonts w:cs="Calibri"/>
          <w:lang w:eastAsia="ja-JP"/>
        </w:rPr>
        <w:t xml:space="preserve"> è </w:t>
      </w:r>
      <w:proofErr w:type="spellStart"/>
      <w:r>
        <w:rPr>
          <w:rFonts w:cs="Calibri"/>
          <w:lang w:eastAsia="ja-JP"/>
        </w:rPr>
        <w:t>coordinata</w:t>
      </w:r>
      <w:proofErr w:type="spellEnd"/>
      <w:r>
        <w:rPr>
          <w:rFonts w:cs="Calibri"/>
          <w:lang w:eastAsia="ja-JP"/>
        </w:rPr>
        <w:t xml:space="preserve"> </w:t>
      </w:r>
      <w:proofErr w:type="spellStart"/>
      <w:r>
        <w:rPr>
          <w:rFonts w:cs="Calibri"/>
          <w:lang w:eastAsia="ja-JP"/>
        </w:rPr>
        <w:t>da</w:t>
      </w:r>
      <w:proofErr w:type="spellEnd"/>
      <w:r>
        <w:rPr>
          <w:rFonts w:cs="Calibri"/>
          <w:lang w:eastAsia="ja-JP"/>
        </w:rPr>
        <w:t xml:space="preserve"> </w:t>
      </w:r>
      <w:r>
        <w:t>Child and Youth Finance International (CYFI).</w:t>
      </w:r>
    </w:p>
    <w:p w:rsidR="00973A9F" w:rsidRDefault="00973A9F">
      <w:pPr>
        <w:jc w:val="both"/>
        <w:rPr>
          <w:rFonts w:cs="Arial"/>
          <w:b/>
          <w:bCs/>
          <w:color w:val="6B205F"/>
        </w:rPr>
      </w:pPr>
    </w:p>
    <w:p w:rsidR="00973A9F" w:rsidRDefault="00D44275">
      <w:pPr>
        <w:ind w:left="-284"/>
        <w:jc w:val="both"/>
        <w:rPr>
          <w:rFonts w:ascii="Calibri Bold" w:hAnsi="Calibri Bold" w:cs="Arial" w:hint="eastAsia"/>
          <w:b/>
          <w:bCs/>
          <w:color w:val="6B205F"/>
          <w:sz w:val="28"/>
        </w:rPr>
      </w:pPr>
      <w:proofErr w:type="spellStart"/>
      <w:r>
        <w:rPr>
          <w:rFonts w:ascii="Calibri Bold" w:hAnsi="Calibri Bold" w:cs="Arial"/>
          <w:b/>
          <w:bCs/>
          <w:color w:val="6B205F"/>
          <w:sz w:val="28"/>
        </w:rPr>
        <w:t>Possibili</w:t>
      </w:r>
      <w:proofErr w:type="spellEnd"/>
      <w:r>
        <w:rPr>
          <w:rFonts w:ascii="Calibri Bold" w:hAnsi="Calibri Bold" w:cs="Arial"/>
          <w:b/>
          <w:bCs/>
          <w:color w:val="6B205F"/>
          <w:sz w:val="28"/>
        </w:rPr>
        <w:t xml:space="preserve"> </w:t>
      </w:r>
      <w:proofErr w:type="spellStart"/>
      <w:r>
        <w:rPr>
          <w:rFonts w:ascii="Calibri Bold" w:hAnsi="Calibri Bold" w:cs="Arial"/>
          <w:b/>
          <w:bCs/>
          <w:color w:val="6B205F"/>
          <w:sz w:val="28"/>
        </w:rPr>
        <w:t>attività</w:t>
      </w:r>
      <w:proofErr w:type="spellEnd"/>
      <w:r>
        <w:rPr>
          <w:rFonts w:ascii="Calibri Bold" w:hAnsi="Calibri Bold" w:cs="Arial"/>
          <w:b/>
          <w:bCs/>
          <w:color w:val="6B205F"/>
          <w:sz w:val="28"/>
        </w:rPr>
        <w:t xml:space="preserve"> </w:t>
      </w:r>
      <w:proofErr w:type="spellStart"/>
      <w:r>
        <w:rPr>
          <w:rFonts w:ascii="Calibri Bold" w:hAnsi="Calibri Bold" w:cs="Arial"/>
          <w:b/>
          <w:bCs/>
          <w:color w:val="6B205F"/>
          <w:sz w:val="28"/>
        </w:rPr>
        <w:t>da</w:t>
      </w:r>
      <w:proofErr w:type="spellEnd"/>
      <w:r>
        <w:rPr>
          <w:rFonts w:ascii="Calibri Bold" w:hAnsi="Calibri Bold" w:cs="Arial"/>
          <w:b/>
          <w:bCs/>
          <w:color w:val="6B205F"/>
          <w:sz w:val="28"/>
        </w:rPr>
        <w:t xml:space="preserve"> </w:t>
      </w:r>
      <w:proofErr w:type="spellStart"/>
      <w:r>
        <w:rPr>
          <w:rFonts w:ascii="Calibri Bold" w:hAnsi="Calibri Bold" w:cs="Arial"/>
          <w:b/>
          <w:bCs/>
          <w:color w:val="6B205F"/>
          <w:sz w:val="28"/>
        </w:rPr>
        <w:t>svolgere</w:t>
      </w:r>
      <w:proofErr w:type="spellEnd"/>
      <w:r>
        <w:rPr>
          <w:rFonts w:ascii="Calibri Bold" w:hAnsi="Calibri Bold" w:cs="Arial"/>
          <w:b/>
          <w:bCs/>
          <w:color w:val="6B205F"/>
          <w:sz w:val="28"/>
        </w:rPr>
        <w:t xml:space="preserve"> in Italia </w:t>
      </w:r>
    </w:p>
    <w:p w:rsidR="00C95922" w:rsidRDefault="00D44275">
      <w:pPr>
        <w:ind w:left="-284"/>
        <w:jc w:val="both"/>
      </w:pPr>
      <w:r>
        <w:t xml:space="preserve">I partner </w:t>
      </w:r>
      <w:proofErr w:type="spellStart"/>
      <w:r>
        <w:t>contattati</w:t>
      </w:r>
      <w:proofErr w:type="spellEnd"/>
      <w:r>
        <w:t xml:space="preserve"> per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t xml:space="preserve"> GMW </w:t>
      </w:r>
      <w:proofErr w:type="spellStart"/>
      <w:r>
        <w:t>sono</w:t>
      </w:r>
      <w:proofErr w:type="spellEnd"/>
      <w:r>
        <w:t xml:space="preserve">: </w:t>
      </w:r>
      <w:proofErr w:type="spellStart"/>
      <w:r>
        <w:t>Fondazione</w:t>
      </w:r>
      <w:proofErr w:type="spellEnd"/>
      <w:r>
        <w:t xml:space="preserve"> </w:t>
      </w:r>
      <w:proofErr w:type="spellStart"/>
      <w:r>
        <w:t>Rosselli</w:t>
      </w:r>
      <w:proofErr w:type="spellEnd"/>
      <w:r>
        <w:t xml:space="preserve">, </w:t>
      </w:r>
      <w:proofErr w:type="spellStart"/>
      <w:r>
        <w:t>Fondazione</w:t>
      </w:r>
      <w:proofErr w:type="spellEnd"/>
      <w:r>
        <w:t xml:space="preserve"> per </w:t>
      </w:r>
      <w:proofErr w:type="spellStart"/>
      <w:r>
        <w:t>l’Educazione</w:t>
      </w:r>
      <w:proofErr w:type="spellEnd"/>
      <w:r>
        <w:t xml:space="preserve"> </w:t>
      </w:r>
      <w:proofErr w:type="spellStart"/>
      <w:r>
        <w:t>Finanziaria</w:t>
      </w:r>
      <w:proofErr w:type="spellEnd"/>
      <w:r>
        <w:t xml:space="preserve"> e al </w:t>
      </w:r>
      <w:proofErr w:type="spellStart"/>
      <w:r>
        <w:t>Risparmio</w:t>
      </w:r>
      <w:proofErr w:type="spellEnd"/>
      <w:r>
        <w:t xml:space="preserve">, </w:t>
      </w:r>
      <w:proofErr w:type="spellStart"/>
      <w:r>
        <w:t>Banca</w:t>
      </w:r>
      <w:proofErr w:type="spellEnd"/>
      <w:r>
        <w:t xml:space="preserve"> </w:t>
      </w:r>
      <w:proofErr w:type="spellStart"/>
      <w:r>
        <w:t>d’Italia</w:t>
      </w:r>
      <w:proofErr w:type="spellEnd"/>
      <w:r>
        <w:t xml:space="preserve">, </w:t>
      </w:r>
      <w:proofErr w:type="spellStart"/>
      <w:r>
        <w:t>Borsa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, ISIG. </w:t>
      </w:r>
    </w:p>
    <w:p w:rsidR="00973A9F" w:rsidRDefault="00C95922" w:rsidP="00C95922">
      <w:pPr>
        <w:ind w:left="-284"/>
        <w:jc w:val="both"/>
      </w:pPr>
      <w:proofErr w:type="spellStart"/>
      <w:r>
        <w:t>Alla</w:t>
      </w:r>
      <w:proofErr w:type="spellEnd"/>
      <w:r>
        <w:t xml:space="preserve"> </w:t>
      </w:r>
      <w:proofErr w:type="spellStart"/>
      <w:r>
        <w:t>luce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sollecitazioni</w:t>
      </w:r>
      <w:proofErr w:type="spellEnd"/>
      <w:r>
        <w:t xml:space="preserve"> </w:t>
      </w:r>
      <w:proofErr w:type="spellStart"/>
      <w:r>
        <w:t>arrivate</w:t>
      </w:r>
      <w:proofErr w:type="gramStart"/>
      <w:r>
        <w:t>,noi</w:t>
      </w:r>
      <w:proofErr w:type="spellEnd"/>
      <w:proofErr w:type="gramEnd"/>
      <w:r>
        <w:t xml:space="preserve"> come </w:t>
      </w:r>
      <w:proofErr w:type="spellStart"/>
      <w:r>
        <w:t>Fondazione</w:t>
      </w:r>
      <w:proofErr w:type="spellEnd"/>
      <w:r>
        <w:t xml:space="preserve"> </w:t>
      </w:r>
      <w:proofErr w:type="spellStart"/>
      <w:r>
        <w:t>Rosselli</w:t>
      </w:r>
      <w:proofErr w:type="spellEnd"/>
      <w:r>
        <w:t xml:space="preserve">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suggerito</w:t>
      </w:r>
      <w:proofErr w:type="spellEnd"/>
      <w:r>
        <w:t xml:space="preserve"> un </w:t>
      </w:r>
      <w:proofErr w:type="spellStart"/>
      <w:r>
        <w:t>coinvolgimento</w:t>
      </w:r>
      <w:proofErr w:type="spellEnd"/>
      <w:r>
        <w:t xml:space="preserve"> </w:t>
      </w:r>
      <w:proofErr w:type="spellStart"/>
      <w:r>
        <w:t>diretto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rete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LES. In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settimano</w:t>
      </w:r>
      <w:proofErr w:type="spellEnd"/>
      <w:r>
        <w:t xml:space="preserve"> </w:t>
      </w:r>
      <w:proofErr w:type="spellStart"/>
      <w:r>
        <w:t>potrebbero</w:t>
      </w:r>
      <w:proofErr w:type="spellEnd"/>
      <w:r>
        <w:t xml:space="preserve"> </w:t>
      </w:r>
      <w:proofErr w:type="spellStart"/>
      <w:r>
        <w:t>organizzarsi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specifiche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riguardare</w:t>
      </w:r>
      <w:proofErr w:type="spellEnd"/>
      <w:r>
        <w:t xml:space="preserve"> </w:t>
      </w:r>
      <w:proofErr w:type="spellStart"/>
      <w:r>
        <w:t>esclusivamente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del Les </w:t>
      </w:r>
      <w:proofErr w:type="spellStart"/>
      <w:r>
        <w:t>oppure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coinvolgere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territorio</w:t>
      </w:r>
      <w:proofErr w:type="spellEnd"/>
      <w:r>
        <w:t xml:space="preserve">. </w:t>
      </w:r>
    </w:p>
    <w:p w:rsidR="00973A9F" w:rsidRDefault="00C95922">
      <w:pPr>
        <w:ind w:left="-284"/>
        <w:rPr>
          <w:bCs/>
        </w:rPr>
      </w:pPr>
      <w:r>
        <w:rPr>
          <w:bCs/>
        </w:rPr>
        <w:t xml:space="preserve">I </w:t>
      </w:r>
      <w:proofErr w:type="spellStart"/>
      <w:r>
        <w:rPr>
          <w:bCs/>
        </w:rPr>
        <w:t>suggerimenti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emersi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dalla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riunione</w:t>
      </w:r>
      <w:proofErr w:type="spellEnd"/>
      <w:r>
        <w:rPr>
          <w:bCs/>
        </w:rPr>
        <w:t xml:space="preserve"> con CYIF </w:t>
      </w:r>
      <w:proofErr w:type="spellStart"/>
      <w:r>
        <w:rPr>
          <w:bCs/>
        </w:rPr>
        <w:t>sono</w:t>
      </w:r>
      <w:proofErr w:type="spellEnd"/>
      <w:r>
        <w:rPr>
          <w:bCs/>
        </w:rPr>
        <w:t>:</w:t>
      </w:r>
    </w:p>
    <w:p w:rsidR="00973A9F" w:rsidRDefault="00D44275">
      <w:pPr>
        <w:numPr>
          <w:ilvl w:val="0"/>
          <w:numId w:val="2"/>
        </w:numPr>
        <w:jc w:val="both"/>
        <w:rPr>
          <w:bCs/>
        </w:rPr>
      </w:pPr>
      <w:proofErr w:type="spellStart"/>
      <w:r>
        <w:rPr>
          <w:b/>
          <w:bCs/>
        </w:rPr>
        <w:t>Organizzare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visita</w:t>
      </w:r>
      <w:proofErr w:type="spellEnd"/>
      <w:r>
        <w:rPr>
          <w:b/>
          <w:bCs/>
        </w:rPr>
        <w:t xml:space="preserve"> per un </w:t>
      </w:r>
      <w:proofErr w:type="spellStart"/>
      <w:r>
        <w:rPr>
          <w:b/>
          <w:bCs/>
        </w:rPr>
        <w:t>gruppo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giovani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Borsa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Italiana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durante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simbolica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cerimonia</w:t>
      </w:r>
      <w:proofErr w:type="spellEnd"/>
      <w:r>
        <w:rPr>
          <w:b/>
          <w:bCs/>
        </w:rPr>
        <w:t xml:space="preserve"> del “</w:t>
      </w:r>
      <w:proofErr w:type="spellStart"/>
      <w:r>
        <w:rPr>
          <w:b/>
          <w:bCs/>
        </w:rPr>
        <w:t>suono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campana</w:t>
      </w:r>
      <w:proofErr w:type="spellEnd"/>
      <w:r>
        <w:rPr>
          <w:b/>
          <w:bCs/>
        </w:rPr>
        <w:t xml:space="preserve">”: </w:t>
      </w:r>
      <w:proofErr w:type="spellStart"/>
      <w:r>
        <w:t>q</w:t>
      </w:r>
      <w:r>
        <w:rPr>
          <w:bCs/>
        </w:rPr>
        <w:t>uesto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evento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potrebbe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essere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rivolto</w:t>
      </w:r>
      <w:proofErr w:type="spellEnd"/>
      <w:r>
        <w:rPr>
          <w:bCs/>
        </w:rPr>
        <w:t xml:space="preserve"> </w:t>
      </w:r>
      <w:r w:rsidR="00AB5C49">
        <w:rPr>
          <w:bCs/>
        </w:rPr>
        <w:t xml:space="preserve">in </w:t>
      </w:r>
      <w:proofErr w:type="spellStart"/>
      <w:r w:rsidR="00AB5C49">
        <w:rPr>
          <w:bCs/>
        </w:rPr>
        <w:t>particolare</w:t>
      </w:r>
      <w:proofErr w:type="spellEnd"/>
      <w:r w:rsidR="00AB5C49">
        <w:rPr>
          <w:bCs/>
        </w:rPr>
        <w:t xml:space="preserve"> </w:t>
      </w:r>
      <w:proofErr w:type="spellStart"/>
      <w:r w:rsidR="00AB5C49">
        <w:rPr>
          <w:bCs/>
        </w:rPr>
        <w:t>agli</w:t>
      </w:r>
      <w:proofErr w:type="spellEnd"/>
      <w:r w:rsidR="00AB5C49">
        <w:rPr>
          <w:bCs/>
        </w:rPr>
        <w:t xml:space="preserve"> </w:t>
      </w:r>
      <w:proofErr w:type="spellStart"/>
      <w:r w:rsidR="00AB5C49">
        <w:rPr>
          <w:bCs/>
        </w:rPr>
        <w:t>studenti</w:t>
      </w:r>
      <w:proofErr w:type="spellEnd"/>
      <w:r w:rsidR="00AB5C49">
        <w:rPr>
          <w:bCs/>
        </w:rPr>
        <w:t xml:space="preserve"> </w:t>
      </w:r>
      <w:proofErr w:type="spellStart"/>
      <w:r w:rsidR="00AB5C49">
        <w:rPr>
          <w:bCs/>
        </w:rPr>
        <w:t>dei</w:t>
      </w:r>
      <w:proofErr w:type="spellEnd"/>
      <w:r w:rsidR="00AB5C49">
        <w:rPr>
          <w:bCs/>
        </w:rPr>
        <w:t xml:space="preserve"> </w:t>
      </w:r>
      <w:proofErr w:type="spellStart"/>
      <w:r w:rsidR="00AB5C49">
        <w:rPr>
          <w:bCs/>
        </w:rPr>
        <w:t>licei</w:t>
      </w:r>
      <w:proofErr w:type="spellEnd"/>
      <w:r w:rsidR="00AB5C49">
        <w:rPr>
          <w:bCs/>
        </w:rPr>
        <w:t xml:space="preserve"> </w:t>
      </w:r>
      <w:proofErr w:type="spellStart"/>
      <w:r w:rsidR="00AB5C49">
        <w:rPr>
          <w:bCs/>
        </w:rPr>
        <w:t>economico-sociali</w:t>
      </w:r>
      <w:proofErr w:type="spellEnd"/>
      <w:r w:rsidR="00AB5C49">
        <w:rPr>
          <w:bCs/>
        </w:rPr>
        <w:t xml:space="preserve"> </w:t>
      </w:r>
      <w:proofErr w:type="spellStart"/>
      <w:r w:rsidR="00C95922">
        <w:rPr>
          <w:bCs/>
        </w:rPr>
        <w:t>di</w:t>
      </w:r>
      <w:proofErr w:type="spellEnd"/>
      <w:r w:rsidR="00C95922">
        <w:rPr>
          <w:bCs/>
        </w:rPr>
        <w:t xml:space="preserve"> Milano;</w:t>
      </w:r>
    </w:p>
    <w:p w:rsidR="00C95922" w:rsidRPr="00C95922" w:rsidRDefault="00D44275" w:rsidP="00C95922">
      <w:pPr>
        <w:numPr>
          <w:ilvl w:val="0"/>
          <w:numId w:val="2"/>
        </w:numPr>
        <w:jc w:val="both"/>
        <w:rPr>
          <w:rFonts w:cs="Arial"/>
          <w:bCs/>
        </w:rPr>
      </w:pPr>
      <w:proofErr w:type="spellStart"/>
      <w:r w:rsidRPr="00C95922">
        <w:rPr>
          <w:rFonts w:cs="Arial"/>
          <w:bCs/>
        </w:rPr>
        <w:t>Organizzare</w:t>
      </w:r>
      <w:proofErr w:type="spellEnd"/>
      <w:r w:rsidRPr="00C95922">
        <w:rPr>
          <w:rFonts w:cs="Arial"/>
          <w:bCs/>
        </w:rPr>
        <w:t xml:space="preserve"> </w:t>
      </w:r>
      <w:proofErr w:type="spellStart"/>
      <w:r w:rsidR="00C95922" w:rsidRPr="00C95922">
        <w:rPr>
          <w:rFonts w:cs="Arial"/>
          <w:bCs/>
        </w:rPr>
        <w:t>una</w:t>
      </w:r>
      <w:proofErr w:type="spellEnd"/>
      <w:r w:rsidR="00C95922" w:rsidRPr="00C95922">
        <w:rPr>
          <w:rFonts w:cs="Arial"/>
          <w:bCs/>
        </w:rPr>
        <w:t xml:space="preserve"> </w:t>
      </w:r>
      <w:proofErr w:type="spellStart"/>
      <w:r w:rsidR="00C95922" w:rsidRPr="00C95922">
        <w:rPr>
          <w:rFonts w:cs="Arial"/>
          <w:bCs/>
        </w:rPr>
        <w:t>visita</w:t>
      </w:r>
      <w:proofErr w:type="spellEnd"/>
      <w:r w:rsidR="00C95922" w:rsidRPr="00C95922">
        <w:rPr>
          <w:rFonts w:cs="Arial"/>
          <w:bCs/>
        </w:rPr>
        <w:t xml:space="preserve"> per </w:t>
      </w:r>
      <w:proofErr w:type="spellStart"/>
      <w:r w:rsidR="00C95922" w:rsidRPr="00C95922">
        <w:rPr>
          <w:rFonts w:cs="Arial"/>
          <w:bCs/>
        </w:rPr>
        <w:t>più</w:t>
      </w:r>
      <w:proofErr w:type="spellEnd"/>
      <w:r w:rsidR="00C95922" w:rsidRPr="00C95922">
        <w:rPr>
          <w:rFonts w:cs="Arial"/>
          <w:bCs/>
        </w:rPr>
        <w:t xml:space="preserve"> </w:t>
      </w:r>
      <w:proofErr w:type="spellStart"/>
      <w:r w:rsidR="00C95922" w:rsidRPr="00C95922">
        <w:rPr>
          <w:rFonts w:cs="Arial"/>
          <w:bCs/>
        </w:rPr>
        <w:t>gruppi</w:t>
      </w:r>
      <w:proofErr w:type="spellEnd"/>
      <w:r w:rsidRPr="00C95922">
        <w:rPr>
          <w:rFonts w:cs="Arial"/>
          <w:bCs/>
        </w:rPr>
        <w:t xml:space="preserve"> </w:t>
      </w:r>
      <w:proofErr w:type="spellStart"/>
      <w:r w:rsidRPr="00C95922">
        <w:rPr>
          <w:rFonts w:cs="Arial"/>
          <w:bCs/>
        </w:rPr>
        <w:t>di</w:t>
      </w:r>
      <w:proofErr w:type="spellEnd"/>
      <w:r w:rsidRPr="00C95922">
        <w:rPr>
          <w:rFonts w:cs="Arial"/>
          <w:bCs/>
        </w:rPr>
        <w:t xml:space="preserve"> </w:t>
      </w:r>
      <w:proofErr w:type="spellStart"/>
      <w:r w:rsidRPr="00C95922">
        <w:rPr>
          <w:rFonts w:cs="Arial"/>
          <w:bCs/>
        </w:rPr>
        <w:t>studenti</w:t>
      </w:r>
      <w:proofErr w:type="spellEnd"/>
      <w:r w:rsidRPr="00C95922">
        <w:rPr>
          <w:rFonts w:cs="Arial"/>
          <w:bCs/>
        </w:rPr>
        <w:t xml:space="preserve"> </w:t>
      </w:r>
      <w:r w:rsidR="00C95922">
        <w:rPr>
          <w:rFonts w:cs="Arial"/>
          <w:bCs/>
        </w:rPr>
        <w:t xml:space="preserve">per la </w:t>
      </w:r>
      <w:proofErr w:type="spellStart"/>
      <w:r w:rsidR="00C95922">
        <w:rPr>
          <w:rFonts w:cs="Arial"/>
          <w:bCs/>
        </w:rPr>
        <w:t>rete</w:t>
      </w:r>
      <w:proofErr w:type="spellEnd"/>
      <w:r w:rsidR="00C95922">
        <w:rPr>
          <w:rFonts w:cs="Arial"/>
          <w:bCs/>
        </w:rPr>
        <w:t xml:space="preserve"> del </w:t>
      </w:r>
      <w:proofErr w:type="spellStart"/>
      <w:r w:rsidR="00C95922">
        <w:rPr>
          <w:rFonts w:cs="Arial"/>
          <w:bCs/>
        </w:rPr>
        <w:t>Piemonte</w:t>
      </w:r>
      <w:proofErr w:type="spellEnd"/>
      <w:r w:rsidR="00C95922">
        <w:rPr>
          <w:rFonts w:cs="Arial"/>
          <w:bCs/>
        </w:rPr>
        <w:t xml:space="preserve"> </w:t>
      </w:r>
      <w:r w:rsidRPr="00C95922">
        <w:rPr>
          <w:rFonts w:cs="Arial"/>
          <w:b/>
          <w:bCs/>
        </w:rPr>
        <w:t xml:space="preserve">al </w:t>
      </w:r>
      <w:proofErr w:type="spellStart"/>
      <w:r w:rsidRPr="00C95922">
        <w:rPr>
          <w:rFonts w:cs="Arial"/>
          <w:b/>
          <w:bCs/>
        </w:rPr>
        <w:t>Museo</w:t>
      </w:r>
      <w:proofErr w:type="spellEnd"/>
      <w:r w:rsidRPr="00C95922">
        <w:rPr>
          <w:rFonts w:cs="Arial"/>
          <w:b/>
          <w:bCs/>
        </w:rPr>
        <w:t xml:space="preserve"> del </w:t>
      </w:r>
      <w:proofErr w:type="spellStart"/>
      <w:r w:rsidRPr="00C95922">
        <w:rPr>
          <w:rFonts w:cs="Arial"/>
          <w:b/>
          <w:bCs/>
        </w:rPr>
        <w:t>Risparmio</w:t>
      </w:r>
      <w:proofErr w:type="spellEnd"/>
      <w:r w:rsidRPr="00C95922">
        <w:rPr>
          <w:rFonts w:cs="Arial"/>
          <w:b/>
          <w:bCs/>
        </w:rPr>
        <w:t xml:space="preserve"> a Torino</w:t>
      </w:r>
      <w:r w:rsidR="00C95922">
        <w:rPr>
          <w:rFonts w:cs="Arial"/>
          <w:b/>
          <w:bCs/>
        </w:rPr>
        <w:t xml:space="preserve">, </w:t>
      </w:r>
      <w:r w:rsidR="00C95922" w:rsidRPr="00C95922">
        <w:rPr>
          <w:rFonts w:cs="Arial"/>
          <w:bCs/>
        </w:rPr>
        <w:t xml:space="preserve">dove </w:t>
      </w:r>
      <w:proofErr w:type="spellStart"/>
      <w:r w:rsidR="00C95922" w:rsidRPr="00C95922">
        <w:rPr>
          <w:rFonts w:cs="Arial"/>
          <w:bCs/>
        </w:rPr>
        <w:t>si</w:t>
      </w:r>
      <w:proofErr w:type="spellEnd"/>
      <w:r w:rsidR="00C95922" w:rsidRPr="00C95922">
        <w:rPr>
          <w:rFonts w:cs="Arial"/>
          <w:bCs/>
        </w:rPr>
        <w:t xml:space="preserve"> </w:t>
      </w:r>
      <w:proofErr w:type="spellStart"/>
      <w:r w:rsidR="00C95922" w:rsidRPr="00C95922">
        <w:rPr>
          <w:rFonts w:cs="Arial"/>
          <w:bCs/>
        </w:rPr>
        <w:t>terranno</w:t>
      </w:r>
      <w:proofErr w:type="spellEnd"/>
      <w:r w:rsidR="00C95922" w:rsidRPr="00C95922">
        <w:rPr>
          <w:rFonts w:cs="Arial"/>
          <w:bCs/>
        </w:rPr>
        <w:t xml:space="preserve"> </w:t>
      </w:r>
      <w:proofErr w:type="spellStart"/>
      <w:r w:rsidR="00C95922" w:rsidRPr="00C95922">
        <w:rPr>
          <w:rFonts w:cs="Arial"/>
          <w:bCs/>
        </w:rPr>
        <w:t>dei</w:t>
      </w:r>
      <w:proofErr w:type="spellEnd"/>
      <w:r w:rsidR="00C95922" w:rsidRPr="00C95922">
        <w:rPr>
          <w:rFonts w:cs="Arial"/>
          <w:bCs/>
        </w:rPr>
        <w:t xml:space="preserve"> laboratory sui </w:t>
      </w:r>
      <w:proofErr w:type="spellStart"/>
      <w:r w:rsidR="00C95922" w:rsidRPr="00C95922">
        <w:rPr>
          <w:rFonts w:cs="Arial"/>
          <w:bCs/>
        </w:rPr>
        <w:t>temi</w:t>
      </w:r>
      <w:proofErr w:type="spellEnd"/>
      <w:r w:rsidR="00C95922" w:rsidRPr="00C95922">
        <w:rPr>
          <w:rFonts w:cs="Arial"/>
          <w:bCs/>
        </w:rPr>
        <w:t xml:space="preserve"> </w:t>
      </w:r>
      <w:proofErr w:type="spellStart"/>
      <w:r w:rsidR="00C95922" w:rsidRPr="00C95922">
        <w:rPr>
          <w:rFonts w:cs="Arial"/>
          <w:bCs/>
        </w:rPr>
        <w:t>trattati</w:t>
      </w:r>
      <w:proofErr w:type="spellEnd"/>
      <w:r w:rsidR="00C95922" w:rsidRPr="00C95922">
        <w:rPr>
          <w:rFonts w:cs="Arial"/>
          <w:bCs/>
        </w:rPr>
        <w:t xml:space="preserve"> a </w:t>
      </w:r>
      <w:proofErr w:type="spellStart"/>
      <w:r w:rsidR="00C95922" w:rsidRPr="00C95922">
        <w:rPr>
          <w:rFonts w:cs="Arial"/>
          <w:bCs/>
        </w:rPr>
        <w:t>scuola</w:t>
      </w:r>
      <w:proofErr w:type="spellEnd"/>
    </w:p>
    <w:p w:rsidR="00973A9F" w:rsidRDefault="00D44275">
      <w:pPr>
        <w:numPr>
          <w:ilvl w:val="0"/>
          <w:numId w:val="2"/>
        </w:numPr>
        <w:jc w:val="both"/>
        <w:rPr>
          <w:rFonts w:cs="Arial"/>
          <w:bCs/>
        </w:rPr>
      </w:pPr>
      <w:proofErr w:type="spellStart"/>
      <w:r>
        <w:rPr>
          <w:rFonts w:cs="Arial"/>
          <w:bCs/>
        </w:rPr>
        <w:t>Organizzare</w:t>
      </w:r>
      <w:proofErr w:type="spellEnd"/>
      <w:r>
        <w:rPr>
          <w:rFonts w:cs="Arial"/>
          <w:bCs/>
        </w:rPr>
        <w:t xml:space="preserve"> </w:t>
      </w:r>
      <w:r w:rsidR="00C95922">
        <w:rPr>
          <w:rFonts w:cs="Arial"/>
          <w:bCs/>
        </w:rPr>
        <w:t xml:space="preserve">con </w:t>
      </w:r>
      <w:proofErr w:type="spellStart"/>
      <w:r w:rsidR="00C95922">
        <w:rPr>
          <w:rFonts w:cs="Arial"/>
          <w:bCs/>
        </w:rPr>
        <w:t>l’aiuto</w:t>
      </w:r>
      <w:proofErr w:type="spellEnd"/>
      <w:r w:rsidR="00C95922">
        <w:rPr>
          <w:rFonts w:cs="Arial"/>
          <w:bCs/>
        </w:rPr>
        <w:t xml:space="preserve"> </w:t>
      </w:r>
      <w:proofErr w:type="spellStart"/>
      <w:r w:rsidR="00C95922">
        <w:rPr>
          <w:rFonts w:cs="Arial"/>
          <w:bCs/>
        </w:rPr>
        <w:t>dei</w:t>
      </w:r>
      <w:proofErr w:type="spellEnd"/>
      <w:r w:rsidR="00C95922">
        <w:rPr>
          <w:rFonts w:cs="Arial"/>
          <w:bCs/>
        </w:rPr>
        <w:t xml:space="preserve"> </w:t>
      </w:r>
      <w:proofErr w:type="spellStart"/>
      <w:r w:rsidR="00C95922">
        <w:rPr>
          <w:rFonts w:cs="Arial"/>
          <w:bCs/>
        </w:rPr>
        <w:t>docenti</w:t>
      </w:r>
      <w:proofErr w:type="spellEnd"/>
      <w:r w:rsidR="00C95922">
        <w:rPr>
          <w:rFonts w:cs="Arial"/>
          <w:bCs/>
        </w:rPr>
        <w:t xml:space="preserve"> </w:t>
      </w:r>
      <w:proofErr w:type="spellStart"/>
      <w:r w:rsidR="00C95922">
        <w:rPr>
          <w:rFonts w:cs="Arial"/>
          <w:bCs/>
        </w:rPr>
        <w:t>di</w:t>
      </w:r>
      <w:proofErr w:type="spellEnd"/>
      <w:r w:rsidR="00C95922">
        <w:rPr>
          <w:rFonts w:cs="Arial"/>
          <w:bCs/>
        </w:rPr>
        <w:t xml:space="preserve"> </w:t>
      </w:r>
      <w:proofErr w:type="spellStart"/>
      <w:r w:rsidR="00C95922">
        <w:rPr>
          <w:rFonts w:cs="Arial"/>
          <w:bCs/>
        </w:rPr>
        <w:t>lingue</w:t>
      </w:r>
      <w:proofErr w:type="spellEnd"/>
      <w:r w:rsidR="00C95922">
        <w:rPr>
          <w:rFonts w:cs="Arial"/>
          <w:bCs/>
        </w:rPr>
        <w:t xml:space="preserve"> </w:t>
      </w:r>
      <w:proofErr w:type="spellStart"/>
      <w:r w:rsidR="00C95922">
        <w:rPr>
          <w:rFonts w:cs="Arial"/>
          <w:b/>
          <w:bCs/>
        </w:rPr>
        <w:t>degli</w:t>
      </w:r>
      <w:proofErr w:type="spellEnd"/>
      <w:r w:rsidR="00C95922">
        <w:rPr>
          <w:rFonts w:cs="Arial"/>
          <w:b/>
          <w:bCs/>
        </w:rPr>
        <w:t xml:space="preserve"> </w:t>
      </w:r>
      <w:proofErr w:type="spellStart"/>
      <w:r w:rsidR="00C95922">
        <w:rPr>
          <w:rFonts w:cs="Arial"/>
          <w:b/>
          <w:bCs/>
        </w:rPr>
        <w:t>scambi</w:t>
      </w:r>
      <w:proofErr w:type="spellEnd"/>
      <w:r w:rsidR="00C95922">
        <w:rPr>
          <w:rFonts w:cs="Arial"/>
          <w:b/>
          <w:bCs/>
        </w:rPr>
        <w:t xml:space="preserve"> </w:t>
      </w:r>
      <w:proofErr w:type="spellStart"/>
      <w:r w:rsidR="00C95922">
        <w:rPr>
          <w:rFonts w:cs="Arial"/>
          <w:b/>
          <w:bCs/>
        </w:rPr>
        <w:t>attraverso</w:t>
      </w:r>
      <w:proofErr w:type="spellEnd"/>
      <w:r w:rsidR="00C95922">
        <w:rPr>
          <w:rFonts w:cs="Arial"/>
          <w:b/>
          <w:bCs/>
        </w:rPr>
        <w:t xml:space="preserve"> conference call</w:t>
      </w:r>
      <w:r w:rsidRPr="00AB5C49">
        <w:rPr>
          <w:rFonts w:cs="Arial"/>
          <w:b/>
          <w:bCs/>
        </w:rPr>
        <w:t xml:space="preserve"> </w:t>
      </w:r>
      <w:r>
        <w:rPr>
          <w:rFonts w:cs="Arial"/>
          <w:bCs/>
        </w:rPr>
        <w:t xml:space="preserve">con </w:t>
      </w:r>
      <w:proofErr w:type="spellStart"/>
      <w:r>
        <w:rPr>
          <w:rFonts w:cs="Arial"/>
          <w:bCs/>
        </w:rPr>
        <w:t>giovani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di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altri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paesi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europei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che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condividano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gli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stessi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interessi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durant</w:t>
      </w:r>
      <w:r w:rsidR="00C95922">
        <w:rPr>
          <w:rFonts w:cs="Arial"/>
          <w:bCs/>
        </w:rPr>
        <w:t>e</w:t>
      </w:r>
      <w:proofErr w:type="spellEnd"/>
      <w:r w:rsidR="00C95922">
        <w:rPr>
          <w:rFonts w:cs="Arial"/>
          <w:bCs/>
        </w:rPr>
        <w:t xml:space="preserve"> </w:t>
      </w:r>
      <w:proofErr w:type="spellStart"/>
      <w:r w:rsidR="00C95922">
        <w:rPr>
          <w:rFonts w:cs="Arial"/>
          <w:bCs/>
        </w:rPr>
        <w:t>tutta</w:t>
      </w:r>
      <w:proofErr w:type="spellEnd"/>
      <w:r w:rsidR="00C95922">
        <w:rPr>
          <w:rFonts w:cs="Arial"/>
          <w:bCs/>
        </w:rPr>
        <w:t xml:space="preserve"> la </w:t>
      </w:r>
      <w:proofErr w:type="spellStart"/>
      <w:r w:rsidR="00C95922">
        <w:rPr>
          <w:rFonts w:cs="Arial"/>
          <w:bCs/>
        </w:rPr>
        <w:t>settimana</w:t>
      </w:r>
      <w:proofErr w:type="spellEnd"/>
      <w:r w:rsidR="00C95922">
        <w:rPr>
          <w:rFonts w:cs="Arial"/>
          <w:bCs/>
        </w:rPr>
        <w:t xml:space="preserve"> </w:t>
      </w:r>
      <w:proofErr w:type="spellStart"/>
      <w:r w:rsidR="00C95922">
        <w:rPr>
          <w:rFonts w:cs="Arial"/>
          <w:bCs/>
        </w:rPr>
        <w:t>della</w:t>
      </w:r>
      <w:proofErr w:type="spellEnd"/>
      <w:r w:rsidR="00C95922">
        <w:rPr>
          <w:rFonts w:cs="Arial"/>
          <w:bCs/>
        </w:rPr>
        <w:t xml:space="preserve"> Global Money Week</w:t>
      </w:r>
    </w:p>
    <w:p w:rsidR="00973A9F" w:rsidRDefault="00C95922">
      <w:pPr>
        <w:numPr>
          <w:ilvl w:val="0"/>
          <w:numId w:val="2"/>
        </w:numPr>
        <w:jc w:val="both"/>
        <w:rPr>
          <w:rFonts w:cs="Arial"/>
          <w:bCs/>
        </w:rPr>
      </w:pPr>
      <w:proofErr w:type="spellStart"/>
      <w:r>
        <w:rPr>
          <w:rFonts w:cs="Arial"/>
          <w:bCs/>
        </w:rPr>
        <w:t>Organizzare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delle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lezioni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speciali</w:t>
      </w:r>
      <w:proofErr w:type="spellEnd"/>
      <w:r>
        <w:rPr>
          <w:rFonts w:cs="Arial"/>
          <w:bCs/>
        </w:rPr>
        <w:t xml:space="preserve"> a </w:t>
      </w:r>
      <w:proofErr w:type="spellStart"/>
      <w:r>
        <w:rPr>
          <w:rFonts w:cs="Arial"/>
          <w:bCs/>
        </w:rPr>
        <w:t>scuola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coinvolgendo</w:t>
      </w:r>
      <w:proofErr w:type="spellEnd"/>
      <w:r>
        <w:rPr>
          <w:rFonts w:cs="Arial"/>
          <w:bCs/>
        </w:rPr>
        <w:t xml:space="preserve"> le </w:t>
      </w:r>
      <w:proofErr w:type="spellStart"/>
      <w:r>
        <w:rPr>
          <w:rFonts w:cs="Arial"/>
          <w:bCs/>
        </w:rPr>
        <w:t>università</w:t>
      </w:r>
      <w:proofErr w:type="spellEnd"/>
      <w:r>
        <w:rPr>
          <w:rFonts w:cs="Arial"/>
          <w:bCs/>
        </w:rPr>
        <w:t xml:space="preserve"> </w:t>
      </w:r>
    </w:p>
    <w:p w:rsidR="00C95922" w:rsidRDefault="00C95922">
      <w:pPr>
        <w:jc w:val="both"/>
      </w:pPr>
      <w:proofErr w:type="spellStart"/>
      <w:r>
        <w:t>Ci</w:t>
      </w:r>
      <w:proofErr w:type="spellEnd"/>
      <w:r>
        <w:t xml:space="preserve"> </w:t>
      </w:r>
      <w:proofErr w:type="spellStart"/>
      <w:r>
        <w:t>sembra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favorire</w:t>
      </w:r>
      <w:proofErr w:type="spellEnd"/>
      <w:r>
        <w:t xml:space="preserve"> la </w:t>
      </w:r>
      <w:proofErr w:type="spellStart"/>
      <w:r>
        <w:t>partecipazione</w:t>
      </w:r>
      <w:proofErr w:type="spellEnd"/>
      <w:r>
        <w:t xml:space="preserve"> a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t xml:space="preserve"> </w:t>
      </w:r>
      <w:proofErr w:type="spellStart"/>
      <w:r>
        <w:t>rete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reti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, per dare </w:t>
      </w:r>
      <w:proofErr w:type="spellStart"/>
      <w:r>
        <w:t>visibilità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internazionale</w:t>
      </w:r>
      <w:proofErr w:type="spellEnd"/>
      <w:r>
        <w:t xml:space="preserve"> al LES. </w:t>
      </w:r>
      <w:proofErr w:type="spellStart"/>
      <w:proofErr w:type="gramStart"/>
      <w:r>
        <w:t>L’iniziativa</w:t>
      </w:r>
      <w:proofErr w:type="spellEnd"/>
      <w:r>
        <w:t xml:space="preserve"> </w:t>
      </w:r>
      <w:proofErr w:type="spellStart"/>
      <w:r>
        <w:t>quest’anno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sostenuta</w:t>
      </w:r>
      <w:proofErr w:type="spellEnd"/>
      <w:r>
        <w:t xml:space="preserve"> </w:t>
      </w:r>
      <w:proofErr w:type="spellStart"/>
      <w:r>
        <w:t>dall’Ue</w:t>
      </w:r>
      <w:proofErr w:type="spellEnd"/>
      <w:r>
        <w:t xml:space="preserve"> e </w:t>
      </w:r>
      <w:proofErr w:type="spellStart"/>
      <w:r>
        <w:t>dall’OCSE</w:t>
      </w:r>
      <w:proofErr w:type="spellEnd"/>
      <w:r>
        <w:t>.</w:t>
      </w:r>
      <w:proofErr w:type="gramEnd"/>
      <w:r>
        <w:t xml:space="preserve"> </w:t>
      </w:r>
    </w:p>
    <w:p w:rsidR="00973A9F" w:rsidRDefault="00C95922">
      <w:pPr>
        <w:jc w:val="both"/>
      </w:pPr>
      <w:proofErr w:type="spellStart"/>
      <w:proofErr w:type="gramStart"/>
      <w:r>
        <w:t>L</w:t>
      </w:r>
      <w:r w:rsidR="00D44275">
        <w:t>'evento</w:t>
      </w:r>
      <w:proofErr w:type="spellEnd"/>
      <w:r w:rsidR="00D44275">
        <w:t xml:space="preserve"> </w:t>
      </w:r>
      <w:proofErr w:type="spellStart"/>
      <w:r w:rsidR="00D44275">
        <w:t>avrà</w:t>
      </w:r>
      <w:proofErr w:type="spellEnd"/>
      <w:r w:rsidR="00D44275">
        <w:t xml:space="preserve"> </w:t>
      </w:r>
      <w:proofErr w:type="spellStart"/>
      <w:r w:rsidR="00D44275">
        <w:t>una</w:t>
      </w:r>
      <w:proofErr w:type="spellEnd"/>
      <w:r w:rsidR="00D44275">
        <w:t xml:space="preserve"> </w:t>
      </w:r>
      <w:proofErr w:type="spellStart"/>
      <w:r w:rsidR="00D44275">
        <w:t>copertura</w:t>
      </w:r>
      <w:proofErr w:type="spellEnd"/>
      <w:r w:rsidR="00D44275">
        <w:t xml:space="preserve"> </w:t>
      </w:r>
      <w:proofErr w:type="spellStart"/>
      <w:r w:rsidR="00D44275">
        <w:t>mediatica</w:t>
      </w:r>
      <w:proofErr w:type="spellEnd"/>
      <w:r w:rsidR="00D44275">
        <w:t xml:space="preserve"> </w:t>
      </w:r>
      <w:proofErr w:type="spellStart"/>
      <w:r w:rsidR="00D44275">
        <w:t>sia</w:t>
      </w:r>
      <w:bookmarkStart w:id="0" w:name="_GoBack"/>
      <w:bookmarkEnd w:id="0"/>
      <w:proofErr w:type="spellEnd"/>
      <w:r>
        <w:t xml:space="preserve"> </w:t>
      </w:r>
      <w:proofErr w:type="spellStart"/>
      <w:r>
        <w:t>nazionale</w:t>
      </w:r>
      <w:proofErr w:type="spellEnd"/>
      <w:r>
        <w:t>.</w:t>
      </w:r>
      <w:proofErr w:type="gramEnd"/>
      <w:r>
        <w:t xml:space="preserve"> </w:t>
      </w:r>
    </w:p>
    <w:p w:rsidR="00973A9F" w:rsidRDefault="0049580E" w:rsidP="00FF3E45">
      <w:pPr>
        <w:spacing w:after="0"/>
        <w:jc w:val="both"/>
      </w:pPr>
      <w:r w:rsidRPr="0049580E">
        <w:rPr>
          <w:noProof/>
          <w:lang w:val="nl-NL" w:eastAsia="nl-NL"/>
        </w:rPr>
        <w:pict>
          <v:line id="shape_0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8.55pt" to="412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" strokecolor="#d8d8d8"/>
        </w:pict>
      </w:r>
    </w:p>
    <w:p w:rsidR="00973A9F" w:rsidRDefault="00D44275" w:rsidP="00FF3E45">
      <w:pPr>
        <w:spacing w:after="0"/>
        <w:ind w:left="-284"/>
        <w:rPr>
          <w:rFonts w:cs="Arial"/>
          <w:b/>
          <w:bCs/>
          <w:color w:val="00698E"/>
          <w:sz w:val="32"/>
        </w:rPr>
      </w:pPr>
      <w:proofErr w:type="spellStart"/>
      <w:r>
        <w:rPr>
          <w:b/>
          <w:bCs/>
          <w:color w:val="00698E"/>
          <w:sz w:val="32"/>
        </w:rPr>
        <w:t>Resta</w:t>
      </w:r>
      <w:proofErr w:type="spellEnd"/>
      <w:r>
        <w:rPr>
          <w:b/>
          <w:bCs/>
          <w:color w:val="00698E"/>
          <w:sz w:val="32"/>
        </w:rPr>
        <w:t xml:space="preserve"> </w:t>
      </w:r>
      <w:proofErr w:type="spellStart"/>
      <w:r>
        <w:rPr>
          <w:b/>
          <w:bCs/>
          <w:color w:val="00698E"/>
          <w:sz w:val="32"/>
        </w:rPr>
        <w:t>connesso</w:t>
      </w:r>
      <w:proofErr w:type="spellEnd"/>
      <w:r>
        <w:rPr>
          <w:b/>
          <w:bCs/>
          <w:color w:val="00698E"/>
          <w:sz w:val="32"/>
        </w:rPr>
        <w:t xml:space="preserve"> con la GMW 2015</w:t>
      </w:r>
      <w:r>
        <w:rPr>
          <w:rFonts w:cs="Arial"/>
          <w:b/>
          <w:bCs/>
          <w:color w:val="00698E"/>
          <w:sz w:val="32"/>
        </w:rPr>
        <w:t>:</w:t>
      </w:r>
    </w:p>
    <w:p w:rsidR="00973A9F" w:rsidRDefault="0049580E" w:rsidP="00FF3E45">
      <w:pPr>
        <w:spacing w:after="0"/>
        <w:ind w:left="-284"/>
        <w:rPr>
          <w:rStyle w:val="CollegamentoInternet"/>
        </w:rPr>
      </w:pPr>
      <w:hyperlink r:id="rId9">
        <w:r w:rsidR="00D44275">
          <w:rPr>
            <w:rStyle w:val="CollegamentoInternet"/>
            <w:color w:val="00698E"/>
            <w:sz w:val="22"/>
          </w:rPr>
          <w:t>www.childfinanceinternational.org</w:t>
        </w:r>
      </w:hyperlink>
    </w:p>
    <w:p w:rsidR="00973A9F" w:rsidRDefault="0049580E" w:rsidP="00FF3E45">
      <w:pPr>
        <w:spacing w:after="0"/>
        <w:ind w:left="-284"/>
        <w:rPr>
          <w:rFonts w:ascii="Times New Roman" w:hAnsi="Times New Roman"/>
          <w:color w:val="000000"/>
          <w:w w:val="0"/>
          <w:sz w:val="6"/>
          <w:shd w:val="clear" w:color="auto" w:fill="000000"/>
        </w:rPr>
      </w:pPr>
      <w:hyperlink r:id="rId10">
        <w:r w:rsidR="00D44275">
          <w:rPr>
            <w:rStyle w:val="CollegamentoInternet"/>
            <w:color w:val="00698E"/>
            <w:sz w:val="22"/>
          </w:rPr>
          <w:t>www.globalmoneyweek.org</w:t>
        </w:r>
      </w:hyperlink>
      <w:r w:rsidR="00D44275">
        <w:rPr>
          <w:rFonts w:ascii="Times New Roman" w:hAnsi="Times New Roman"/>
          <w:color w:val="000000"/>
          <w:w w:val="0"/>
          <w:sz w:val="6"/>
          <w:shd w:val="clear" w:color="auto" w:fill="000000"/>
        </w:rPr>
        <w:t xml:space="preserve"> </w:t>
      </w:r>
    </w:p>
    <w:p w:rsidR="00973A9F" w:rsidRDefault="00973A9F" w:rsidP="00FF3E45">
      <w:pPr>
        <w:spacing w:after="0"/>
        <w:ind w:left="-284"/>
        <w:rPr>
          <w:sz w:val="22"/>
        </w:rPr>
      </w:pPr>
    </w:p>
    <w:p w:rsidR="00973A9F" w:rsidRDefault="00D44275" w:rsidP="00FF3E45">
      <w:pPr>
        <w:spacing w:after="0"/>
        <w:ind w:left="-284"/>
        <w:rPr>
          <w:b/>
          <w:bCs/>
          <w:color w:val="00698E"/>
          <w:sz w:val="22"/>
        </w:rPr>
      </w:pPr>
      <w:r>
        <w:rPr>
          <w:b/>
          <w:bCs/>
          <w:color w:val="00698E"/>
          <w:sz w:val="22"/>
        </w:rPr>
        <w:t>Facebook</w:t>
      </w:r>
      <w:r>
        <w:rPr>
          <w:b/>
          <w:bCs/>
          <w:noProof/>
          <w:color w:val="00698E"/>
          <w:sz w:val="22"/>
          <w:lang w:val="it-IT" w:eastAsia="it-IT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50800</wp:posOffset>
            </wp:positionV>
            <wp:extent cx="382270" cy="366395"/>
            <wp:effectExtent l="0" t="0" r="0" b="0"/>
            <wp:wrapSquare wrapText="bothSides"/>
            <wp:docPr id="2" name="Picture" descr="E:\7_GMW 2015 all stuff\GMW ONE PAGERS\GMW logos\Facebook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E:\7_GMW 2015 all stuff\GMW ONE PAGERS\GMW logos\Facebook_blu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A9F" w:rsidRDefault="00D44275" w:rsidP="00FF3E45">
      <w:pPr>
        <w:spacing w:after="0"/>
        <w:ind w:left="-284"/>
        <w:rPr>
          <w:color w:val="00698E"/>
          <w:sz w:val="22"/>
        </w:rPr>
      </w:pPr>
      <w:proofErr w:type="spellStart"/>
      <w:r>
        <w:rPr>
          <w:sz w:val="22"/>
        </w:rPr>
        <w:t>Clicca</w:t>
      </w:r>
      <w:proofErr w:type="spellEnd"/>
      <w:r>
        <w:rPr>
          <w:sz w:val="22"/>
        </w:rPr>
        <w:t xml:space="preserve"> ”Mi </w:t>
      </w:r>
      <w:proofErr w:type="spellStart"/>
      <w:r>
        <w:rPr>
          <w:sz w:val="22"/>
        </w:rPr>
        <w:t>Piace</w:t>
      </w:r>
      <w:proofErr w:type="spellEnd"/>
      <w:r>
        <w:rPr>
          <w:sz w:val="22"/>
        </w:rPr>
        <w:t xml:space="preserve">” </w:t>
      </w:r>
      <w:proofErr w:type="spellStart"/>
      <w:proofErr w:type="gramStart"/>
      <w:r>
        <w:rPr>
          <w:sz w:val="22"/>
        </w:rPr>
        <w:t>sulla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pagina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Facebook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ChildFinance</w:t>
      </w:r>
      <w:proofErr w:type="spellEnd"/>
      <w:r>
        <w:rPr>
          <w:sz w:val="22"/>
        </w:rPr>
        <w:t xml:space="preserve"> per </w:t>
      </w:r>
      <w:proofErr w:type="spellStart"/>
      <w:r>
        <w:rPr>
          <w:sz w:val="22"/>
        </w:rPr>
        <w:t>essere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sempre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informato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condividere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gli</w:t>
      </w:r>
      <w:proofErr w:type="spellEnd"/>
      <w:r>
        <w:rPr>
          <w:sz w:val="22"/>
        </w:rPr>
        <w:t xml:space="preserve"> aggiornamenti </w:t>
      </w:r>
      <w:proofErr w:type="spellStart"/>
      <w:r>
        <w:rPr>
          <w:sz w:val="22"/>
        </w:rPr>
        <w:t>pi</w:t>
      </w:r>
      <w:r>
        <w:rPr>
          <w:sz w:val="22"/>
          <w:szCs w:val="22"/>
        </w:rPr>
        <w:t>ù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importanti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Usa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hashtag</w:t>
      </w:r>
      <w:proofErr w:type="spellEnd"/>
      <w:r>
        <w:rPr>
          <w:sz w:val="22"/>
        </w:rPr>
        <w:t xml:space="preserve"> </w:t>
      </w:r>
      <w:r>
        <w:rPr>
          <w:color w:val="00698E"/>
          <w:sz w:val="22"/>
        </w:rPr>
        <w:t xml:space="preserve">#GMW2015 </w:t>
      </w:r>
      <w:r>
        <w:rPr>
          <w:sz w:val="22"/>
        </w:rPr>
        <w:t xml:space="preserve">o </w:t>
      </w:r>
      <w:r>
        <w:rPr>
          <w:color w:val="00698E"/>
          <w:sz w:val="22"/>
        </w:rPr>
        <w:t>#</w:t>
      </w:r>
      <w:proofErr w:type="spellStart"/>
      <w:r>
        <w:rPr>
          <w:color w:val="00698E"/>
          <w:sz w:val="22"/>
        </w:rPr>
        <w:t>GlobalMoneyWeek</w:t>
      </w:r>
      <w:proofErr w:type="spellEnd"/>
    </w:p>
    <w:p w:rsidR="00973A9F" w:rsidRDefault="00D44275" w:rsidP="00FF3E45">
      <w:pPr>
        <w:spacing w:after="0"/>
        <w:ind w:left="-284"/>
        <w:rPr>
          <w:b/>
          <w:bCs/>
          <w:color w:val="00698E"/>
          <w:sz w:val="22"/>
        </w:rPr>
      </w:pPr>
      <w:r>
        <w:rPr>
          <w:noProof/>
          <w:sz w:val="22"/>
          <w:lang w:val="it-IT" w:eastAsia="it-IT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149225</wp:posOffset>
            </wp:positionV>
            <wp:extent cx="339725" cy="320040"/>
            <wp:effectExtent l="0" t="0" r="0" b="0"/>
            <wp:wrapSquare wrapText="bothSides"/>
            <wp:docPr id="3" name="Picture" descr="E:\7_GMW 2015 all stuff\GMW ONE PAGERS\GMW logos\Twitter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E:\7_GMW 2015 all stuff\GMW ONE PAGERS\GMW logos\Twitter_blu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698E"/>
          <w:sz w:val="22"/>
        </w:rPr>
        <w:t>Twitter</w:t>
      </w:r>
    </w:p>
    <w:p w:rsidR="00973A9F" w:rsidRDefault="00D44275" w:rsidP="00FF3E45">
      <w:pPr>
        <w:spacing w:after="0"/>
        <w:ind w:left="-284"/>
        <w:rPr>
          <w:color w:val="00698E"/>
          <w:sz w:val="22"/>
        </w:rPr>
      </w:pPr>
      <w:proofErr w:type="spellStart"/>
      <w:proofErr w:type="gramStart"/>
      <w:r>
        <w:rPr>
          <w:sz w:val="22"/>
        </w:rPr>
        <w:t>Seguici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</w:t>
      </w:r>
      <w:proofErr w:type="spellEnd"/>
      <w:r>
        <w:rPr>
          <w:sz w:val="22"/>
        </w:rPr>
        <w:t xml:space="preserve"> Twitter </w:t>
      </w:r>
      <w:r>
        <w:rPr>
          <w:color w:val="00698E"/>
          <w:sz w:val="22"/>
        </w:rPr>
        <w:t>@</w:t>
      </w:r>
      <w:proofErr w:type="spellStart"/>
      <w:r>
        <w:rPr>
          <w:color w:val="00698E"/>
          <w:sz w:val="22"/>
        </w:rPr>
        <w:t>GlobalMoneyWeek</w:t>
      </w:r>
      <w:proofErr w:type="spellEnd"/>
      <w:r>
        <w:rPr>
          <w:color w:val="00698E"/>
          <w:sz w:val="22"/>
        </w:rPr>
        <w:t xml:space="preserve"> </w:t>
      </w:r>
      <w:r>
        <w:rPr>
          <w:sz w:val="22"/>
        </w:rPr>
        <w:t xml:space="preserve">e </w:t>
      </w:r>
      <w:r>
        <w:rPr>
          <w:color w:val="00698E"/>
          <w:sz w:val="22"/>
        </w:rPr>
        <w:t>@</w:t>
      </w:r>
      <w:proofErr w:type="spellStart"/>
      <w:r>
        <w:rPr>
          <w:color w:val="00698E"/>
          <w:sz w:val="22"/>
        </w:rPr>
        <w:t>ChildFinance</w:t>
      </w:r>
      <w:proofErr w:type="spellEnd"/>
      <w:r>
        <w:rPr>
          <w:color w:val="008F4F"/>
          <w:sz w:val="22"/>
        </w:rPr>
        <w:t>.</w:t>
      </w:r>
      <w:proofErr w:type="gramEnd"/>
      <w:r>
        <w:rPr>
          <w:color w:val="008F4F"/>
          <w:sz w:val="22"/>
        </w:rPr>
        <w:t xml:space="preserve"> </w:t>
      </w:r>
      <w:proofErr w:type="spellStart"/>
      <w:r>
        <w:rPr>
          <w:sz w:val="22"/>
        </w:rPr>
        <w:t>Usa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gli</w:t>
      </w:r>
      <w:proofErr w:type="spellEnd"/>
      <w:r>
        <w:rPr>
          <w:sz w:val="22"/>
        </w:rPr>
        <w:t xml:space="preserve"> </w:t>
      </w:r>
      <w:proofErr w:type="spellStart"/>
      <w:r>
        <w:rPr>
          <w:color w:val="000000"/>
          <w:sz w:val="22"/>
        </w:rPr>
        <w:t>hashtag</w:t>
      </w:r>
      <w:proofErr w:type="spellEnd"/>
      <w:r>
        <w:rPr>
          <w:color w:val="00698E"/>
          <w:sz w:val="22"/>
        </w:rPr>
        <w:t xml:space="preserve"> #GMW2015 </w:t>
      </w:r>
      <w:r>
        <w:rPr>
          <w:sz w:val="22"/>
        </w:rPr>
        <w:t xml:space="preserve">o </w:t>
      </w:r>
      <w:r>
        <w:rPr>
          <w:color w:val="00698E"/>
          <w:sz w:val="22"/>
        </w:rPr>
        <w:t>#</w:t>
      </w:r>
      <w:proofErr w:type="spellStart"/>
      <w:r>
        <w:rPr>
          <w:color w:val="00698E"/>
          <w:sz w:val="22"/>
        </w:rPr>
        <w:t>GlobalMoneyWeek</w:t>
      </w:r>
      <w:proofErr w:type="spellEnd"/>
    </w:p>
    <w:p w:rsidR="00FF3E45" w:rsidRDefault="00FF3E45" w:rsidP="00FF3E45">
      <w:pPr>
        <w:spacing w:after="0"/>
        <w:ind w:left="-284"/>
        <w:rPr>
          <w:color w:val="00698E"/>
          <w:sz w:val="22"/>
        </w:rPr>
      </w:pPr>
    </w:p>
    <w:p w:rsidR="00973A9F" w:rsidRDefault="00D44275" w:rsidP="00FF3E45">
      <w:pPr>
        <w:spacing w:after="0"/>
        <w:ind w:left="-284"/>
        <w:rPr>
          <w:b/>
          <w:bCs/>
          <w:color w:val="00698E"/>
          <w:sz w:val="22"/>
        </w:rPr>
      </w:pPr>
      <w:r>
        <w:rPr>
          <w:b/>
          <w:bCs/>
          <w:color w:val="00698E"/>
          <w:sz w:val="22"/>
        </w:rPr>
        <w:t>YouTube</w:t>
      </w:r>
      <w:r>
        <w:rPr>
          <w:b/>
          <w:bCs/>
          <w:noProof/>
          <w:color w:val="00698E"/>
          <w:sz w:val="22"/>
          <w:lang w:val="it-IT"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3175</wp:posOffset>
            </wp:positionV>
            <wp:extent cx="370205" cy="350520"/>
            <wp:effectExtent l="0" t="0" r="0" b="0"/>
            <wp:wrapSquare wrapText="bothSides"/>
            <wp:docPr id="4" name="Picture" descr="E:\7_GMW 2015 all stuff\GMW ONE PAGERS\GMW logos\YouTube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E:\7_GMW 2015 all stuff\GMW ONE PAGERS\GMW logos\YouTube_blu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A9F" w:rsidRDefault="00D44275" w:rsidP="00FF3E45">
      <w:pPr>
        <w:spacing w:after="0"/>
        <w:ind w:left="-284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Guarda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commenta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condividi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nostri</w:t>
      </w:r>
      <w:proofErr w:type="spellEnd"/>
      <w:r>
        <w:rPr>
          <w:sz w:val="22"/>
          <w:szCs w:val="22"/>
        </w:rPr>
        <w:t xml:space="preserve"> video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Youtube</w:t>
      </w:r>
      <w:proofErr w:type="spellEnd"/>
      <w:r>
        <w:rPr>
          <w:sz w:val="22"/>
          <w:szCs w:val="22"/>
        </w:rPr>
        <w:t xml:space="preserve"> per </w:t>
      </w:r>
      <w:proofErr w:type="spellStart"/>
      <w:r>
        <w:rPr>
          <w:sz w:val="22"/>
          <w:szCs w:val="22"/>
        </w:rPr>
        <w:t>saperne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pi</w:t>
      </w:r>
      <w:bookmarkStart w:id="1" w:name="__DdeLink__263_51062875"/>
      <w:r>
        <w:rPr>
          <w:sz w:val="22"/>
          <w:szCs w:val="22"/>
        </w:rPr>
        <w:t>ù</w:t>
      </w:r>
      <w:bookmarkEnd w:id="1"/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CYFI e </w:t>
      </w:r>
      <w:proofErr w:type="spellStart"/>
      <w:r>
        <w:rPr>
          <w:sz w:val="22"/>
          <w:szCs w:val="22"/>
        </w:rPr>
        <w:t>farti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ispirare</w:t>
      </w:r>
      <w:proofErr w:type="spellEnd"/>
      <w:r>
        <w:rPr>
          <w:sz w:val="22"/>
          <w:szCs w:val="22"/>
        </w:rPr>
        <w:t>.</w:t>
      </w:r>
      <w:proofErr w:type="gramEnd"/>
    </w:p>
    <w:sectPr w:rsidR="00973A9F" w:rsidSect="0049580E">
      <w:footerReference w:type="even" r:id="rId14"/>
      <w:footerReference w:type="default" r:id="rId15"/>
      <w:pgSz w:w="11906" w:h="16838"/>
      <w:pgMar w:top="426" w:right="560" w:bottom="1191" w:left="851" w:header="0" w:footer="0" w:gutter="0"/>
      <w:cols w:space="708"/>
      <w:formProt w:val="0"/>
      <w:docGrid w:linePitch="360" w:charSpace="2457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275" w:rsidRDefault="00D44275">
      <w:pPr>
        <w:spacing w:after="0" w:line="240" w:lineRule="auto"/>
      </w:pPr>
      <w:r>
        <w:separator/>
      </w:r>
    </w:p>
  </w:endnote>
  <w:endnote w:type="continuationSeparator" w:id="0">
    <w:p w:rsidR="00D44275" w:rsidRDefault="00D4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LTStd-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nion Pro">
    <w:charset w:val="01"/>
    <w:family w:val="roman"/>
    <w:pitch w:val="variable"/>
    <w:sig w:usb0="00000000" w:usb1="00000000" w:usb2="00000000" w:usb3="00000000" w:csb0="00000000" w:csb1="00000000"/>
  </w:font>
  <w:font w:name="Calibri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A9F" w:rsidRDefault="00973A9F">
    <w:pPr>
      <w:pStyle w:val="Pidipagina1"/>
      <w:tabs>
        <w:tab w:val="left" w:pos="1500"/>
      </w:tabs>
      <w:rPr>
        <w:i w:val="0"/>
        <w:sz w:val="16"/>
        <w:lang w:val="it-IT"/>
      </w:rPr>
    </w:pPr>
  </w:p>
  <w:p w:rsidR="00973A9F" w:rsidRDefault="00D44275">
    <w:pPr>
      <w:pStyle w:val="Pidipagina1"/>
      <w:tabs>
        <w:tab w:val="left" w:pos="1500"/>
      </w:tabs>
      <w:rPr>
        <w:i w:val="0"/>
        <w:sz w:val="16"/>
        <w:lang w:val="it-IT"/>
      </w:rPr>
    </w:pPr>
    <w:r>
      <w:rPr>
        <w:b/>
        <w:i w:val="0"/>
        <w:sz w:val="16"/>
        <w:lang w:val="it-IT"/>
      </w:rPr>
      <w:t>T</w:t>
    </w:r>
    <w:r>
      <w:rPr>
        <w:i w:val="0"/>
        <w:sz w:val="16"/>
        <w:lang w:val="it-IT"/>
      </w:rPr>
      <w:t xml:space="preserve"> +31 (0)20 520 390</w:t>
    </w:r>
    <w:proofErr w:type="gramStart"/>
    <w:r>
      <w:rPr>
        <w:i w:val="0"/>
        <w:sz w:val="16"/>
        <w:lang w:val="it-IT"/>
      </w:rPr>
      <w:t xml:space="preserve">             </w:t>
    </w:r>
    <w:proofErr w:type="gramEnd"/>
    <w:r>
      <w:rPr>
        <w:i w:val="0"/>
        <w:sz w:val="16"/>
        <w:lang w:val="it-IT"/>
      </w:rPr>
      <w:t xml:space="preserve">PO Box 16524                          </w:t>
    </w:r>
    <w:hyperlink r:id="rId1">
      <w:r>
        <w:rPr>
          <w:rStyle w:val="CollegamentoInternet"/>
          <w:i w:val="0"/>
          <w:color w:val="6B205F"/>
          <w:sz w:val="16"/>
          <w:lang w:val="it-IT"/>
        </w:rPr>
        <w:t>www.childfinanceinternational.org</w:t>
      </w:r>
    </w:hyperlink>
    <w:r>
      <w:rPr>
        <w:i w:val="0"/>
        <w:sz w:val="16"/>
        <w:lang w:val="it-IT"/>
      </w:rPr>
      <w:t xml:space="preserve">          </w:t>
    </w:r>
    <w:r w:rsidR="00F604B7">
      <w:rPr>
        <w:i w:val="0"/>
        <w:noProof/>
        <w:sz w:val="16"/>
        <w:lang w:val="it-IT"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4799330</wp:posOffset>
          </wp:positionH>
          <wp:positionV relativeFrom="paragraph">
            <wp:posOffset>198120</wp:posOffset>
          </wp:positionV>
          <wp:extent cx="1857375" cy="320040"/>
          <wp:effectExtent l="0" t="0" r="0" b="0"/>
          <wp:wrapSquare wrapText="bothSides"/>
          <wp:docPr id="9" name="Picture" descr="S:\Communication\1_Communication Elements, Guidelines &amp; Templates\1_CYFI Logo 2013\CYFI_logo_RGB 108KB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S:\Communication\1_Communication Elements, Guidelines &amp; Templates\1_CYFI Logo 2013\CYFI_logo_RGB 108KB.jp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2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3A9F" w:rsidRDefault="00D44275">
    <w:pPr>
      <w:spacing w:line="100" w:lineRule="atLeast"/>
      <w:rPr>
        <w:rStyle w:val="CollegamentoInternet"/>
        <w:i/>
        <w:iCs/>
        <w:sz w:val="14"/>
        <w:szCs w:val="14"/>
      </w:rPr>
    </w:pPr>
    <w:r>
      <w:rPr>
        <w:color w:val="6B205F"/>
        <w:sz w:val="16"/>
        <w:lang w:val="fr-FR"/>
      </w:rPr>
      <w:t xml:space="preserve">                                                  </w:t>
    </w:r>
    <w:r>
      <w:rPr>
        <w:color w:val="6B205F"/>
        <w:sz w:val="16"/>
        <w:lang w:val="en-IE"/>
      </w:rPr>
      <w:t xml:space="preserve">1001 RA Amsterdam              </w:t>
    </w:r>
    <w:hyperlink r:id="rId3">
      <w:r>
        <w:rPr>
          <w:rStyle w:val="CollegamentoInternet"/>
          <w:color w:val="6B205F"/>
          <w:sz w:val="16"/>
          <w:lang w:val="en-IE"/>
        </w:rPr>
        <w:t>www.globalmoneyweek.org</w:t>
      </w:r>
    </w:hyperlink>
  </w:p>
  <w:p w:rsidR="00973A9F" w:rsidRDefault="00D44275">
    <w:pPr>
      <w:pStyle w:val="Pidipagina1"/>
      <w:tabs>
        <w:tab w:val="left" w:pos="1500"/>
      </w:tabs>
      <w:rPr>
        <w:sz w:val="16"/>
      </w:rPr>
    </w:pPr>
    <w:r>
      <w:rPr>
        <w:i w:val="0"/>
        <w:sz w:val="16"/>
        <w:lang w:val="en-IE"/>
      </w:rPr>
      <w:t xml:space="preserve">                                                  </w:t>
    </w:r>
    <w:r>
      <w:rPr>
        <w:i w:val="0"/>
        <w:sz w:val="16"/>
      </w:rPr>
      <w:t>The Netherlands</w:t>
    </w:r>
    <w:r>
      <w:rPr>
        <w:sz w:val="16"/>
      </w:rPr>
      <w:t xml:space="preserve"> </w:t>
    </w:r>
  </w:p>
  <w:p w:rsidR="00973A9F" w:rsidRDefault="00973A9F">
    <w:pPr>
      <w:pStyle w:val="Pidipagina1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A9F" w:rsidRDefault="00973A9F">
    <w:pPr>
      <w:pStyle w:val="Pidipagina1"/>
      <w:tabs>
        <w:tab w:val="left" w:pos="1500"/>
      </w:tabs>
      <w:rPr>
        <w:i w:val="0"/>
        <w:sz w:val="16"/>
        <w:lang w:val="it-IT"/>
      </w:rPr>
    </w:pPr>
  </w:p>
  <w:p w:rsidR="00973A9F" w:rsidRDefault="00D44275">
    <w:pPr>
      <w:pStyle w:val="Pidipagina1"/>
      <w:tabs>
        <w:tab w:val="left" w:pos="1500"/>
      </w:tabs>
      <w:rPr>
        <w:i w:val="0"/>
        <w:sz w:val="16"/>
        <w:lang w:val="it-IT"/>
      </w:rPr>
    </w:pPr>
    <w:r>
      <w:rPr>
        <w:b/>
        <w:i w:val="0"/>
        <w:sz w:val="16"/>
        <w:lang w:val="it-IT"/>
      </w:rPr>
      <w:t>T</w:t>
    </w:r>
    <w:r>
      <w:rPr>
        <w:i w:val="0"/>
        <w:sz w:val="16"/>
        <w:lang w:val="it-IT"/>
      </w:rPr>
      <w:t xml:space="preserve"> +31 (0)20 520 390</w:t>
    </w:r>
    <w:proofErr w:type="gramStart"/>
    <w:r>
      <w:rPr>
        <w:i w:val="0"/>
        <w:sz w:val="16"/>
        <w:lang w:val="it-IT"/>
      </w:rPr>
      <w:t xml:space="preserve">             </w:t>
    </w:r>
    <w:proofErr w:type="gramEnd"/>
    <w:r>
      <w:rPr>
        <w:i w:val="0"/>
        <w:sz w:val="16"/>
        <w:lang w:val="it-IT"/>
      </w:rPr>
      <w:t xml:space="preserve">PO Box 16524                          </w:t>
    </w:r>
    <w:hyperlink r:id="rId1">
      <w:r>
        <w:rPr>
          <w:rStyle w:val="CollegamentoInternet"/>
          <w:i w:val="0"/>
          <w:color w:val="6B205F"/>
          <w:sz w:val="16"/>
          <w:lang w:val="it-IT"/>
        </w:rPr>
        <w:t>www.childfinanceinternational.org</w:t>
      </w:r>
    </w:hyperlink>
    <w:r>
      <w:rPr>
        <w:i w:val="0"/>
        <w:sz w:val="16"/>
        <w:lang w:val="it-IT"/>
      </w:rPr>
      <w:t xml:space="preserve">            </w:t>
    </w:r>
    <w:r>
      <w:rPr>
        <w:i w:val="0"/>
        <w:noProof/>
        <w:sz w:val="16"/>
        <w:lang w:val="it-IT"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4646930</wp:posOffset>
          </wp:positionH>
          <wp:positionV relativeFrom="paragraph">
            <wp:posOffset>45720</wp:posOffset>
          </wp:positionV>
          <wp:extent cx="1857375" cy="320040"/>
          <wp:effectExtent l="0" t="0" r="0" b="0"/>
          <wp:wrapSquare wrapText="bothSides"/>
          <wp:docPr id="6" name="Picture" descr="S:\Communication\1_Communication Elements, Guidelines &amp; Templates\1_CYFI Logo 2013\CYFI_logo_RGB 108KB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S:\Communication\1_Communication Elements, Guidelines &amp; Templates\1_CYFI Logo 2013\CYFI_logo_RGB 108KB.jp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2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3A9F" w:rsidRDefault="00D44275">
    <w:pPr>
      <w:spacing w:line="100" w:lineRule="atLeast"/>
      <w:rPr>
        <w:rStyle w:val="CollegamentoInternet"/>
        <w:i/>
        <w:iCs/>
        <w:sz w:val="14"/>
        <w:szCs w:val="14"/>
      </w:rPr>
    </w:pPr>
    <w:r>
      <w:rPr>
        <w:color w:val="6B205F"/>
        <w:sz w:val="16"/>
        <w:lang w:val="fr-FR"/>
      </w:rPr>
      <w:t xml:space="preserve">                                                  </w:t>
    </w:r>
    <w:r>
      <w:rPr>
        <w:color w:val="6B205F"/>
        <w:sz w:val="16"/>
        <w:lang w:val="en-IE"/>
      </w:rPr>
      <w:t xml:space="preserve">1001 RA Amsterdam              </w:t>
    </w:r>
    <w:hyperlink r:id="rId3">
      <w:r>
        <w:rPr>
          <w:rStyle w:val="CollegamentoInternet"/>
          <w:color w:val="6B205F"/>
          <w:sz w:val="16"/>
          <w:lang w:val="en-IE"/>
        </w:rPr>
        <w:t>www.globalmoneyweek.org</w:t>
      </w:r>
    </w:hyperlink>
  </w:p>
  <w:p w:rsidR="00973A9F" w:rsidRDefault="00D44275">
    <w:pPr>
      <w:pStyle w:val="Pidipagina1"/>
      <w:tabs>
        <w:tab w:val="left" w:pos="1500"/>
      </w:tabs>
      <w:rPr>
        <w:sz w:val="16"/>
      </w:rPr>
    </w:pPr>
    <w:r>
      <w:rPr>
        <w:i w:val="0"/>
        <w:sz w:val="16"/>
        <w:lang w:val="en-IE"/>
      </w:rPr>
      <w:t xml:space="preserve">                                                  </w:t>
    </w:r>
    <w:r>
      <w:rPr>
        <w:i w:val="0"/>
        <w:sz w:val="16"/>
      </w:rPr>
      <w:t>The Netherlands</w:t>
    </w:r>
    <w:r>
      <w:rPr>
        <w:sz w:val="16"/>
      </w:rPr>
      <w:t xml:space="preserve"> </w:t>
    </w:r>
  </w:p>
  <w:p w:rsidR="00973A9F" w:rsidRDefault="00973A9F">
    <w:pPr>
      <w:pStyle w:val="Pidipagina1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275" w:rsidRDefault="00D44275">
      <w:pPr>
        <w:spacing w:after="0" w:line="240" w:lineRule="auto"/>
      </w:pPr>
      <w:r>
        <w:separator/>
      </w:r>
    </w:p>
  </w:footnote>
  <w:footnote w:type="continuationSeparator" w:id="0">
    <w:p w:rsidR="00D44275" w:rsidRDefault="00D44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073"/>
    <w:multiLevelType w:val="multilevel"/>
    <w:tmpl w:val="EBA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9F13700"/>
    <w:multiLevelType w:val="multilevel"/>
    <w:tmpl w:val="94EED6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5B6E32"/>
    <w:multiLevelType w:val="multilevel"/>
    <w:tmpl w:val="8FB20E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73A9F"/>
    <w:rsid w:val="0049580E"/>
    <w:rsid w:val="00973A9F"/>
    <w:rsid w:val="00AB5C49"/>
    <w:rsid w:val="00C95922"/>
    <w:rsid w:val="00D44275"/>
    <w:rsid w:val="00F604B7"/>
    <w:rsid w:val="00FF3E4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9580E"/>
    <w:pPr>
      <w:suppressAutoHyphens/>
      <w:spacing w:line="250" w:lineRule="atLeast"/>
    </w:pPr>
    <w:rPr>
      <w:rFonts w:ascii="Calibri" w:eastAsia="MS PGothic" w:hAnsi="Calibri" w:cs="Times New Roman"/>
      <w:color w:val="00000A"/>
      <w:spacing w:val="-2"/>
      <w:sz w:val="20"/>
      <w:szCs w:val="20"/>
      <w:lang w:val="en-US"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Titolo11">
    <w:name w:val="Titolo 11"/>
    <w:basedOn w:val="Normale"/>
    <w:rsid w:val="0049580E"/>
    <w:pPr>
      <w:keepNext/>
      <w:keepLines/>
      <w:spacing w:after="500" w:line="900" w:lineRule="exact"/>
    </w:pPr>
    <w:rPr>
      <w:color w:val="6B205F"/>
      <w:sz w:val="94"/>
      <w:szCs w:val="94"/>
    </w:rPr>
  </w:style>
  <w:style w:type="paragraph" w:customStyle="1" w:styleId="Titolo21">
    <w:name w:val="Titolo 21"/>
    <w:basedOn w:val="Normale"/>
    <w:rsid w:val="0049580E"/>
    <w:pPr>
      <w:keepNext/>
      <w:keepLines/>
      <w:tabs>
        <w:tab w:val="left" w:pos="227"/>
        <w:tab w:val="left" w:pos="454"/>
        <w:tab w:val="left" w:pos="680"/>
        <w:tab w:val="left" w:pos="907"/>
      </w:tabs>
      <w:spacing w:after="150" w:line="440" w:lineRule="exact"/>
      <w:ind w:left="851"/>
    </w:pPr>
    <w:rPr>
      <w:b/>
      <w:bCs/>
      <w:color w:val="6B205F"/>
      <w:spacing w:val="0"/>
      <w:sz w:val="40"/>
      <w:szCs w:val="40"/>
    </w:rPr>
  </w:style>
  <w:style w:type="paragraph" w:customStyle="1" w:styleId="Titolo31">
    <w:name w:val="Titolo 31"/>
    <w:basedOn w:val="Normale"/>
    <w:rsid w:val="0049580E"/>
    <w:pPr>
      <w:keepNext/>
      <w:keepLines/>
      <w:tabs>
        <w:tab w:val="left" w:pos="227"/>
        <w:tab w:val="left" w:pos="454"/>
        <w:tab w:val="left" w:pos="680"/>
        <w:tab w:val="left" w:pos="907"/>
      </w:tabs>
    </w:pPr>
    <w:rPr>
      <w:b/>
      <w:bCs/>
      <w:color w:val="6B205F"/>
      <w:spacing w:val="0"/>
      <w:sz w:val="26"/>
      <w:szCs w:val="26"/>
    </w:rPr>
  </w:style>
  <w:style w:type="paragraph" w:customStyle="1" w:styleId="Titolo41">
    <w:name w:val="Titolo 41"/>
    <w:basedOn w:val="Normale"/>
    <w:rsid w:val="0049580E"/>
    <w:pPr>
      <w:keepNext/>
      <w:keepLines/>
      <w:tabs>
        <w:tab w:val="left" w:pos="170"/>
        <w:tab w:val="left" w:pos="340"/>
        <w:tab w:val="left" w:pos="510"/>
        <w:tab w:val="left" w:pos="680"/>
      </w:tabs>
    </w:pPr>
    <w:rPr>
      <w:b/>
      <w:bCs/>
      <w:color w:val="6B205F"/>
    </w:rPr>
  </w:style>
  <w:style w:type="paragraph" w:customStyle="1" w:styleId="Titolo51">
    <w:name w:val="Titolo 51"/>
    <w:basedOn w:val="Normale"/>
    <w:rsid w:val="0049580E"/>
    <w:pPr>
      <w:keepNext/>
      <w:keepLines/>
    </w:pPr>
    <w:rPr>
      <w:i/>
      <w:iCs/>
      <w:color w:val="35102F"/>
    </w:rPr>
  </w:style>
  <w:style w:type="paragraph" w:customStyle="1" w:styleId="Titolo61">
    <w:name w:val="Titolo 61"/>
    <w:basedOn w:val="Normale"/>
    <w:rsid w:val="0049580E"/>
    <w:pPr>
      <w:keepNext/>
      <w:keepLines/>
      <w:ind w:left="1151" w:hanging="1151"/>
    </w:pPr>
    <w:rPr>
      <w:i/>
      <w:iCs/>
      <w:color w:val="35102F"/>
    </w:rPr>
  </w:style>
  <w:style w:type="paragraph" w:customStyle="1" w:styleId="Titolo71">
    <w:name w:val="Titolo 71"/>
    <w:basedOn w:val="Normale"/>
    <w:rsid w:val="0049580E"/>
    <w:pPr>
      <w:keepNext/>
      <w:keepLines/>
      <w:spacing w:before="200" w:after="0"/>
      <w:ind w:left="1296" w:hanging="1296"/>
    </w:pPr>
    <w:rPr>
      <w:i/>
      <w:iCs/>
      <w:color w:val="404040"/>
    </w:rPr>
  </w:style>
  <w:style w:type="paragraph" w:customStyle="1" w:styleId="Titolo81">
    <w:name w:val="Titolo 81"/>
    <w:basedOn w:val="Normale"/>
    <w:rsid w:val="0049580E"/>
    <w:pPr>
      <w:keepNext/>
      <w:keepLines/>
      <w:spacing w:before="200" w:after="0"/>
      <w:ind w:left="1440" w:hanging="1440"/>
    </w:pPr>
    <w:rPr>
      <w:color w:val="404040"/>
    </w:rPr>
  </w:style>
  <w:style w:type="paragraph" w:customStyle="1" w:styleId="Titolo91">
    <w:name w:val="Titolo 91"/>
    <w:basedOn w:val="Normale"/>
    <w:rsid w:val="0049580E"/>
    <w:pPr>
      <w:keepNext/>
      <w:keepLines/>
      <w:spacing w:before="200" w:after="0"/>
      <w:ind w:left="1584" w:hanging="1584"/>
    </w:pPr>
    <w:rPr>
      <w:i/>
      <w:iCs/>
      <w:color w:val="404040"/>
    </w:rPr>
  </w:style>
  <w:style w:type="character" w:customStyle="1" w:styleId="Heading1Char">
    <w:name w:val="Heading 1 Char"/>
    <w:basedOn w:val="Caratterepredefinitoparagrafo"/>
    <w:rsid w:val="0049580E"/>
    <w:rPr>
      <w:rFonts w:ascii="Calibri" w:hAnsi="Calibri"/>
      <w:color w:val="6B205F"/>
      <w:spacing w:val="-2"/>
      <w:sz w:val="94"/>
      <w:szCs w:val="94"/>
    </w:rPr>
  </w:style>
  <w:style w:type="character" w:customStyle="1" w:styleId="Heading2Char">
    <w:name w:val="Heading 2 Char"/>
    <w:basedOn w:val="Caratterepredefinitoparagrafo"/>
    <w:rsid w:val="0049580E"/>
    <w:rPr>
      <w:rFonts w:ascii="Calibri" w:hAnsi="Calibri"/>
      <w:b/>
      <w:bCs/>
      <w:color w:val="6B205F"/>
      <w:sz w:val="40"/>
      <w:szCs w:val="40"/>
    </w:rPr>
  </w:style>
  <w:style w:type="character" w:customStyle="1" w:styleId="Heading3Char">
    <w:name w:val="Heading 3 Char"/>
    <w:basedOn w:val="Caratterepredefinitoparagrafo"/>
    <w:rsid w:val="0049580E"/>
    <w:rPr>
      <w:rFonts w:ascii="Calibri" w:hAnsi="Calibri"/>
      <w:b/>
      <w:bCs/>
      <w:color w:val="6B205F"/>
      <w:sz w:val="26"/>
      <w:szCs w:val="26"/>
    </w:rPr>
  </w:style>
  <w:style w:type="character" w:customStyle="1" w:styleId="Heading4Char">
    <w:name w:val="Heading 4 Char"/>
    <w:basedOn w:val="Caratterepredefinitoparagrafo"/>
    <w:rsid w:val="0049580E"/>
    <w:rPr>
      <w:rFonts w:ascii="Calibri" w:hAnsi="Calibri"/>
      <w:b/>
      <w:bCs/>
      <w:color w:val="6B205F"/>
      <w:spacing w:val="-2"/>
    </w:rPr>
  </w:style>
  <w:style w:type="character" w:customStyle="1" w:styleId="Heading5Char">
    <w:name w:val="Heading 5 Char"/>
    <w:basedOn w:val="Caratterepredefinitoparagrafo"/>
    <w:rsid w:val="0049580E"/>
    <w:rPr>
      <w:rFonts w:ascii="Calibri" w:hAnsi="Calibri"/>
      <w:i/>
      <w:iCs/>
      <w:color w:val="35102F"/>
      <w:spacing w:val="-2"/>
    </w:rPr>
  </w:style>
  <w:style w:type="character" w:customStyle="1" w:styleId="Heading6Char">
    <w:name w:val="Heading 6 Char"/>
    <w:basedOn w:val="Caratterepredefinitoparagrafo"/>
    <w:rsid w:val="0049580E"/>
    <w:rPr>
      <w:rFonts w:ascii="Calibri" w:hAnsi="Calibri"/>
      <w:i/>
      <w:iCs/>
      <w:color w:val="35102F"/>
      <w:spacing w:val="-2"/>
    </w:rPr>
  </w:style>
  <w:style w:type="character" w:customStyle="1" w:styleId="Heading7Char">
    <w:name w:val="Heading 7 Char"/>
    <w:basedOn w:val="Caratterepredefinitoparagrafo"/>
    <w:rsid w:val="0049580E"/>
    <w:rPr>
      <w:rFonts w:ascii="Calibri" w:hAnsi="Calibri"/>
      <w:i/>
      <w:iCs/>
      <w:color w:val="404040"/>
      <w:spacing w:val="-2"/>
    </w:rPr>
  </w:style>
  <w:style w:type="character" w:customStyle="1" w:styleId="Heading8Char">
    <w:name w:val="Heading 8 Char"/>
    <w:basedOn w:val="Caratterepredefinitoparagrafo"/>
    <w:rsid w:val="0049580E"/>
    <w:rPr>
      <w:rFonts w:ascii="Calibri" w:hAnsi="Calibri"/>
      <w:color w:val="404040"/>
      <w:spacing w:val="-2"/>
    </w:rPr>
  </w:style>
  <w:style w:type="character" w:customStyle="1" w:styleId="Heading9Char">
    <w:name w:val="Heading 9 Char"/>
    <w:basedOn w:val="Caratterepredefinitoparagrafo"/>
    <w:rsid w:val="0049580E"/>
    <w:rPr>
      <w:rFonts w:ascii="Calibri" w:hAnsi="Calibri"/>
      <w:i/>
      <w:iCs/>
      <w:color w:val="404040"/>
      <w:spacing w:val="-2"/>
    </w:rPr>
  </w:style>
  <w:style w:type="character" w:customStyle="1" w:styleId="HeaderChar">
    <w:name w:val="Header Char"/>
    <w:basedOn w:val="Caratterepredefinitoparagrafo"/>
    <w:rsid w:val="0049580E"/>
    <w:rPr>
      <w:rFonts w:ascii="Calibri" w:hAnsi="Calibri" w:cs="Times New Roman"/>
      <w:sz w:val="21"/>
      <w:lang w:val="en-US" w:eastAsia="en-US"/>
    </w:rPr>
  </w:style>
  <w:style w:type="character" w:customStyle="1" w:styleId="FooterChar">
    <w:name w:val="Footer Char"/>
    <w:basedOn w:val="Caratterepredefinitoparagrafo"/>
    <w:rsid w:val="0049580E"/>
    <w:rPr>
      <w:rFonts w:ascii="Calibri" w:hAnsi="Calibri" w:cs="Times New Roman"/>
      <w:i/>
      <w:iCs/>
      <w:color w:val="6B205F"/>
      <w:spacing w:val="-2"/>
      <w:sz w:val="14"/>
      <w:lang w:val="en-US" w:eastAsia="en-US"/>
    </w:rPr>
  </w:style>
  <w:style w:type="character" w:styleId="Rimandonotaapidipagina">
    <w:name w:val="footnote reference"/>
    <w:basedOn w:val="Caratterepredefinitoparagrafo"/>
    <w:rsid w:val="0049580E"/>
    <w:rPr>
      <w:rFonts w:ascii="Calibri" w:hAnsi="Calibri" w:cs="Times New Roman"/>
      <w:vertAlign w:val="superscript"/>
    </w:rPr>
  </w:style>
  <w:style w:type="character" w:customStyle="1" w:styleId="FootnoteTextChar">
    <w:name w:val="Footnote Text Char"/>
    <w:basedOn w:val="Caratterepredefinitoparagrafo"/>
    <w:rsid w:val="0049580E"/>
    <w:rPr>
      <w:rFonts w:ascii="Calibri" w:hAnsi="Calibri" w:cs="Times New Roman"/>
      <w:color w:val="7F7F7F"/>
      <w:spacing w:val="-2"/>
      <w:sz w:val="16"/>
      <w:lang w:val="en-US" w:eastAsia="en-US"/>
    </w:rPr>
  </w:style>
  <w:style w:type="character" w:customStyle="1" w:styleId="Enfasi">
    <w:name w:val="Enfasi"/>
    <w:basedOn w:val="Caratterepredefinitoparagrafo"/>
    <w:rsid w:val="0049580E"/>
    <w:rPr>
      <w:rFonts w:cs="Times New Roman"/>
      <w:i/>
      <w:iCs/>
    </w:rPr>
  </w:style>
  <w:style w:type="character" w:customStyle="1" w:styleId="Enfasiforte">
    <w:name w:val="Enfasi forte"/>
    <w:basedOn w:val="Caratterepredefinitoparagrafo"/>
    <w:rsid w:val="0049580E"/>
    <w:rPr>
      <w:rFonts w:cs="Times New Roman"/>
      <w:b/>
      <w:bCs/>
    </w:rPr>
  </w:style>
  <w:style w:type="character" w:customStyle="1" w:styleId="TitleChar">
    <w:name w:val="Title Char"/>
    <w:basedOn w:val="Caratterepredefinitoparagrafo"/>
    <w:rsid w:val="0049580E"/>
    <w:rPr>
      <w:rFonts w:ascii="Calibri" w:eastAsia="MS PGothic" w:hAnsi="Calibri" w:cs="Times New Roman"/>
      <w:color w:val="6B205F"/>
      <w:spacing w:val="-2"/>
      <w:sz w:val="94"/>
      <w:lang w:val="en-US" w:eastAsia="en-US"/>
    </w:rPr>
  </w:style>
  <w:style w:type="character" w:styleId="Numeropagina">
    <w:name w:val="page number"/>
    <w:basedOn w:val="Caratterepredefinitoparagrafo"/>
    <w:rsid w:val="0049580E"/>
    <w:rPr>
      <w:rFonts w:cs="Times New Roman"/>
      <w:b/>
      <w:bCs/>
      <w:color w:val="6B205F"/>
    </w:rPr>
  </w:style>
  <w:style w:type="character" w:customStyle="1" w:styleId="BalloonTextChar">
    <w:name w:val="Balloon Text Char"/>
    <w:basedOn w:val="Caratterepredefinitoparagrafo"/>
    <w:rsid w:val="0049580E"/>
    <w:rPr>
      <w:rFonts w:ascii="Lucida Grande" w:hAnsi="Lucida Grande" w:cs="Lucida Grande"/>
      <w:spacing w:val="-2"/>
      <w:sz w:val="18"/>
      <w:lang w:val="en-US" w:eastAsia="en-US"/>
    </w:rPr>
  </w:style>
  <w:style w:type="character" w:customStyle="1" w:styleId="CollegamentoInternet">
    <w:name w:val="Collegamento Internet"/>
    <w:basedOn w:val="Caratterepredefinitoparagrafo"/>
    <w:rsid w:val="0049580E"/>
    <w:rPr>
      <w:rFonts w:cs="Times New Roman"/>
      <w:color w:val="008F4F"/>
      <w:u w:val="single"/>
    </w:rPr>
  </w:style>
  <w:style w:type="character" w:customStyle="1" w:styleId="st">
    <w:name w:val="st"/>
    <w:basedOn w:val="Caratterepredefinitoparagrafo"/>
    <w:rsid w:val="0049580E"/>
    <w:rPr>
      <w:rFonts w:cs="Times New Roman"/>
    </w:rPr>
  </w:style>
  <w:style w:type="character" w:customStyle="1" w:styleId="MainBodytext">
    <w:name w:val="Main Body text"/>
    <w:rsid w:val="0049580E"/>
    <w:rPr>
      <w:rFonts w:ascii="Calibri" w:hAnsi="Calibri"/>
      <w:color w:val="000000"/>
      <w:sz w:val="21"/>
    </w:rPr>
  </w:style>
  <w:style w:type="character" w:styleId="Rimandocommento">
    <w:name w:val="annotation reference"/>
    <w:basedOn w:val="Caratterepredefinitoparagrafo"/>
    <w:rsid w:val="0049580E"/>
    <w:rPr>
      <w:rFonts w:cs="Times New Roman"/>
      <w:sz w:val="16"/>
    </w:rPr>
  </w:style>
  <w:style w:type="character" w:customStyle="1" w:styleId="CommentTextChar">
    <w:name w:val="Comment Text Char"/>
    <w:basedOn w:val="Caratterepredefinitoparagrafo"/>
    <w:rsid w:val="0049580E"/>
    <w:rPr>
      <w:rFonts w:ascii="Calibri" w:hAnsi="Calibri" w:cs="Times New Roman"/>
      <w:spacing w:val="-2"/>
      <w:lang w:val="en-US" w:eastAsia="en-US"/>
    </w:rPr>
  </w:style>
  <w:style w:type="character" w:customStyle="1" w:styleId="CommentSubjectChar">
    <w:name w:val="Comment Subject Char"/>
    <w:basedOn w:val="CommentTextChar"/>
    <w:rsid w:val="0049580E"/>
    <w:rPr>
      <w:rFonts w:ascii="Calibri" w:hAnsi="Calibri" w:cs="Times New Roman"/>
      <w:b/>
      <w:bCs/>
      <w:spacing w:val="-2"/>
      <w:lang w:val="en-US" w:eastAsia="en-US"/>
    </w:rPr>
  </w:style>
  <w:style w:type="character" w:customStyle="1" w:styleId="st1">
    <w:name w:val="st1"/>
    <w:basedOn w:val="Caratterepredefinitoparagrafo"/>
    <w:rsid w:val="0049580E"/>
  </w:style>
  <w:style w:type="character" w:customStyle="1" w:styleId="ListLabel1">
    <w:name w:val="ListLabel 1"/>
    <w:rsid w:val="0049580E"/>
    <w:rPr>
      <w:color w:val="00000A"/>
      <w:sz w:val="16"/>
    </w:rPr>
  </w:style>
  <w:style w:type="character" w:customStyle="1" w:styleId="ListLabel2">
    <w:name w:val="ListLabel 2"/>
    <w:rsid w:val="0049580E"/>
    <w:rPr>
      <w:sz w:val="24"/>
    </w:rPr>
  </w:style>
  <w:style w:type="character" w:customStyle="1" w:styleId="ListLabel3">
    <w:name w:val="ListLabel 3"/>
    <w:rsid w:val="0049580E"/>
    <w:rPr>
      <w:rFonts w:cs="Symbol"/>
      <w:color w:val="00000A"/>
      <w:sz w:val="16"/>
    </w:rPr>
  </w:style>
  <w:style w:type="character" w:customStyle="1" w:styleId="ListLabel4">
    <w:name w:val="ListLabel 4"/>
    <w:rsid w:val="0049580E"/>
    <w:rPr>
      <w:rFonts w:cs="Symbol"/>
      <w:sz w:val="24"/>
    </w:rPr>
  </w:style>
  <w:style w:type="character" w:customStyle="1" w:styleId="ListLabel5">
    <w:name w:val="ListLabel 5"/>
    <w:rsid w:val="0049580E"/>
    <w:rPr>
      <w:rFonts w:cs="Courier New"/>
    </w:rPr>
  </w:style>
  <w:style w:type="character" w:customStyle="1" w:styleId="ListLabel6">
    <w:name w:val="ListLabel 6"/>
    <w:rsid w:val="0049580E"/>
    <w:rPr>
      <w:rFonts w:cs="Wingdings"/>
    </w:rPr>
  </w:style>
  <w:style w:type="character" w:customStyle="1" w:styleId="ListLabel7">
    <w:name w:val="ListLabel 7"/>
    <w:rsid w:val="0049580E"/>
    <w:rPr>
      <w:rFonts w:cs="Symbol"/>
    </w:rPr>
  </w:style>
  <w:style w:type="character" w:customStyle="1" w:styleId="ListLabel8">
    <w:name w:val="ListLabel 8"/>
    <w:rsid w:val="0049580E"/>
    <w:rPr>
      <w:rFonts w:cs="Symbol"/>
      <w:color w:val="00000A"/>
      <w:sz w:val="16"/>
    </w:rPr>
  </w:style>
  <w:style w:type="character" w:customStyle="1" w:styleId="ListLabel9">
    <w:name w:val="ListLabel 9"/>
    <w:rsid w:val="0049580E"/>
    <w:rPr>
      <w:rFonts w:cs="Symbol"/>
    </w:rPr>
  </w:style>
  <w:style w:type="character" w:customStyle="1" w:styleId="ListLabel10">
    <w:name w:val="ListLabel 10"/>
    <w:rsid w:val="0049580E"/>
    <w:rPr>
      <w:rFonts w:cs="Courier New"/>
    </w:rPr>
  </w:style>
  <w:style w:type="character" w:customStyle="1" w:styleId="ListLabel11">
    <w:name w:val="ListLabel 11"/>
    <w:rsid w:val="0049580E"/>
    <w:rPr>
      <w:rFonts w:cs="Wingdings"/>
    </w:rPr>
  </w:style>
  <w:style w:type="paragraph" w:customStyle="1" w:styleId="Titolo1">
    <w:name w:val="Titolo1"/>
    <w:basedOn w:val="Normale"/>
    <w:next w:val="Corpodeltesto1"/>
    <w:rsid w:val="0049580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orpodeltesto1">
    <w:name w:val="Corpo del testo1"/>
    <w:basedOn w:val="Normale"/>
    <w:rsid w:val="0049580E"/>
    <w:pPr>
      <w:spacing w:after="120"/>
    </w:pPr>
  </w:style>
  <w:style w:type="paragraph" w:customStyle="1" w:styleId="Elenco1">
    <w:name w:val="Elenco1"/>
    <w:basedOn w:val="Corpodeltesto1"/>
    <w:rsid w:val="0049580E"/>
    <w:rPr>
      <w:rFonts w:cs="Lohit Hindi"/>
    </w:rPr>
  </w:style>
  <w:style w:type="paragraph" w:customStyle="1" w:styleId="Didascalia1">
    <w:name w:val="Didascalia1"/>
    <w:basedOn w:val="Normale"/>
    <w:rsid w:val="0049580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49580E"/>
    <w:pPr>
      <w:suppressLineNumbers/>
    </w:pPr>
    <w:rPr>
      <w:rFonts w:cs="Lohit Hindi"/>
    </w:rPr>
  </w:style>
  <w:style w:type="paragraph" w:customStyle="1" w:styleId="CYFLead">
    <w:name w:val="CYF_Lead"/>
    <w:basedOn w:val="Normale"/>
    <w:rsid w:val="0049580E"/>
    <w:rPr>
      <w:b/>
      <w:bCs/>
      <w:color w:val="808080"/>
    </w:rPr>
  </w:style>
  <w:style w:type="paragraph" w:customStyle="1" w:styleId="Intestazione1">
    <w:name w:val="Intestazione1"/>
    <w:basedOn w:val="Normale"/>
    <w:rsid w:val="0049580E"/>
    <w:pPr>
      <w:tabs>
        <w:tab w:val="center" w:pos="4536"/>
        <w:tab w:val="right" w:pos="9072"/>
      </w:tabs>
      <w:spacing w:line="100" w:lineRule="atLeast"/>
    </w:pPr>
  </w:style>
  <w:style w:type="paragraph" w:customStyle="1" w:styleId="Pidipagina1">
    <w:name w:val="Piè di pagina1"/>
    <w:basedOn w:val="Normale"/>
    <w:rsid w:val="0049580E"/>
    <w:pPr>
      <w:tabs>
        <w:tab w:val="left" w:pos="0"/>
        <w:tab w:val="right" w:pos="9639"/>
        <w:tab w:val="right" w:pos="9923"/>
      </w:tabs>
      <w:spacing w:line="100" w:lineRule="atLeast"/>
    </w:pPr>
    <w:rPr>
      <w:i/>
      <w:iCs/>
      <w:color w:val="6B205F"/>
      <w:sz w:val="14"/>
      <w:szCs w:val="14"/>
    </w:rPr>
  </w:style>
  <w:style w:type="paragraph" w:styleId="Testonotaapidipagina">
    <w:name w:val="footnote text"/>
    <w:basedOn w:val="Normale"/>
    <w:rsid w:val="0049580E"/>
    <w:pPr>
      <w:tabs>
        <w:tab w:val="left" w:pos="170"/>
      </w:tabs>
      <w:spacing w:line="220" w:lineRule="atLeast"/>
      <w:ind w:left="170" w:hanging="170"/>
    </w:pPr>
    <w:rPr>
      <w:color w:val="7F7F7F"/>
      <w:sz w:val="16"/>
      <w:szCs w:val="16"/>
    </w:rPr>
  </w:style>
  <w:style w:type="paragraph" w:customStyle="1" w:styleId="CYFIllustrationbottom">
    <w:name w:val="CYF_Illustration bottom"/>
    <w:basedOn w:val="Normale"/>
    <w:rsid w:val="0049580E"/>
    <w:pPr>
      <w:pBdr>
        <w:top w:val="nil"/>
        <w:left w:val="nil"/>
        <w:bottom w:val="single" w:sz="8" w:space="0" w:color="6B205F"/>
        <w:right w:val="nil"/>
      </w:pBdr>
      <w:spacing w:after="150"/>
    </w:pPr>
    <w:rPr>
      <w:sz w:val="16"/>
    </w:rPr>
  </w:style>
  <w:style w:type="paragraph" w:customStyle="1" w:styleId="CYFQuotebig">
    <w:name w:val="CYF_Quote big"/>
    <w:basedOn w:val="Normale"/>
    <w:rsid w:val="0049580E"/>
    <w:pPr>
      <w:tabs>
        <w:tab w:val="left" w:pos="227"/>
      </w:tabs>
      <w:spacing w:line="360" w:lineRule="exact"/>
    </w:pPr>
    <w:rPr>
      <w:rFonts w:cs="UniversLTStd-Cn"/>
      <w:color w:val="7F7F7F"/>
      <w:sz w:val="32"/>
      <w:szCs w:val="32"/>
    </w:rPr>
  </w:style>
  <w:style w:type="paragraph" w:customStyle="1" w:styleId="CYFQuote">
    <w:name w:val="CYF_Quote"/>
    <w:basedOn w:val="Normale"/>
    <w:rsid w:val="0049580E"/>
    <w:pPr>
      <w:spacing w:line="360" w:lineRule="exact"/>
    </w:pPr>
    <w:rPr>
      <w:rFonts w:cs="UniversLTStd-Cn"/>
      <w:i/>
      <w:iCs/>
      <w:color w:val="6B205F"/>
      <w:sz w:val="32"/>
      <w:szCs w:val="32"/>
    </w:rPr>
  </w:style>
  <w:style w:type="paragraph" w:styleId="Didascalia">
    <w:name w:val="caption"/>
    <w:basedOn w:val="Normale"/>
    <w:rsid w:val="0049580E"/>
    <w:pPr>
      <w:keepNext/>
      <w:keepLines/>
      <w:pBdr>
        <w:top w:val="single" w:sz="8" w:space="0" w:color="6B205F"/>
        <w:left w:val="nil"/>
        <w:bottom w:val="nil"/>
        <w:right w:val="nil"/>
      </w:pBdr>
    </w:pPr>
    <w:rPr>
      <w:b/>
      <w:bCs/>
      <w:color w:val="7F7F7F"/>
    </w:rPr>
  </w:style>
  <w:style w:type="paragraph" w:customStyle="1" w:styleId="CYFQuotebigbullets">
    <w:name w:val="CYF_Quote big bullets"/>
    <w:basedOn w:val="CYFQuotebig"/>
    <w:rsid w:val="0049580E"/>
    <w:pPr>
      <w:ind w:left="238" w:hanging="238"/>
    </w:pPr>
  </w:style>
  <w:style w:type="paragraph" w:styleId="Puntoelenco">
    <w:name w:val="List Bullet"/>
    <w:basedOn w:val="Normale"/>
    <w:rsid w:val="0049580E"/>
    <w:pPr>
      <w:spacing w:after="0"/>
      <w:ind w:left="238" w:hanging="238"/>
      <w:contextualSpacing/>
    </w:pPr>
  </w:style>
  <w:style w:type="paragraph" w:customStyle="1" w:styleId="Titoloprincipale">
    <w:name w:val="Titolo principale"/>
    <w:basedOn w:val="Normale"/>
    <w:rsid w:val="0049580E"/>
    <w:pPr>
      <w:spacing w:after="0" w:line="900" w:lineRule="atLeast"/>
      <w:contextualSpacing/>
    </w:pPr>
    <w:rPr>
      <w:color w:val="6B205F"/>
      <w:sz w:val="94"/>
      <w:szCs w:val="94"/>
    </w:rPr>
  </w:style>
  <w:style w:type="paragraph" w:customStyle="1" w:styleId="Indice31">
    <w:name w:val="Indice 31"/>
    <w:basedOn w:val="Indice21"/>
    <w:rsid w:val="0049580E"/>
    <w:rPr>
      <w:i/>
      <w:iCs/>
    </w:rPr>
  </w:style>
  <w:style w:type="paragraph" w:customStyle="1" w:styleId="Indice21">
    <w:name w:val="Indice 21"/>
    <w:basedOn w:val="Normale"/>
    <w:rsid w:val="0049580E"/>
    <w:pPr>
      <w:tabs>
        <w:tab w:val="right" w:pos="9639"/>
      </w:tabs>
      <w:ind w:left="567" w:hanging="567"/>
    </w:pPr>
  </w:style>
  <w:style w:type="paragraph" w:customStyle="1" w:styleId="Indice11">
    <w:name w:val="Indice 11"/>
    <w:basedOn w:val="Titolo31"/>
    <w:rsid w:val="0049580E"/>
    <w:pPr>
      <w:tabs>
        <w:tab w:val="right" w:pos="9639"/>
      </w:tabs>
      <w:spacing w:after="100"/>
      <w:ind w:left="567" w:hanging="567"/>
    </w:pPr>
  </w:style>
  <w:style w:type="paragraph" w:styleId="Numeroelenco">
    <w:name w:val="List Number"/>
    <w:basedOn w:val="Normale"/>
    <w:rsid w:val="0049580E"/>
    <w:pPr>
      <w:tabs>
        <w:tab w:val="left" w:pos="238"/>
      </w:tabs>
      <w:spacing w:after="0"/>
      <w:ind w:left="238" w:hanging="238"/>
      <w:contextualSpacing/>
    </w:pPr>
  </w:style>
  <w:style w:type="paragraph" w:styleId="Testofumetto">
    <w:name w:val="Balloon Text"/>
    <w:basedOn w:val="Normale"/>
    <w:rsid w:val="0049580E"/>
    <w:pPr>
      <w:spacing w:line="100" w:lineRule="atLeast"/>
    </w:pPr>
    <w:rPr>
      <w:rFonts w:ascii="Lucida Grande" w:hAnsi="Lucida Grande" w:cs="Lucida Grande"/>
      <w:sz w:val="18"/>
      <w:szCs w:val="18"/>
    </w:rPr>
  </w:style>
  <w:style w:type="paragraph" w:customStyle="1" w:styleId="ListCharacter">
    <w:name w:val="List Character"/>
    <w:basedOn w:val="Numeroelenco"/>
    <w:rsid w:val="0049580E"/>
  </w:style>
  <w:style w:type="paragraph" w:styleId="Paragrafoelenco">
    <w:name w:val="List Paragraph"/>
    <w:basedOn w:val="Normale"/>
    <w:rsid w:val="0049580E"/>
    <w:pPr>
      <w:spacing w:after="0"/>
      <w:ind w:left="720"/>
      <w:contextualSpacing/>
    </w:pPr>
  </w:style>
  <w:style w:type="paragraph" w:styleId="Nessunaspaziatura">
    <w:name w:val="No Spacing"/>
    <w:rsid w:val="0049580E"/>
    <w:pPr>
      <w:suppressAutoHyphens/>
    </w:pPr>
    <w:rPr>
      <w:rFonts w:ascii="Calibri" w:eastAsia="MS PGothic" w:hAnsi="Calibri" w:cs="Times New Roman"/>
      <w:color w:val="00000A"/>
      <w:spacing w:val="-2"/>
      <w:sz w:val="20"/>
      <w:szCs w:val="20"/>
      <w:lang w:val="en-US" w:eastAsia="en-US"/>
    </w:rPr>
  </w:style>
  <w:style w:type="paragraph" w:customStyle="1" w:styleId="ECBCopy-Text">
    <w:name w:val="ECB_Copy-Text"/>
    <w:basedOn w:val="Normale"/>
    <w:rsid w:val="0049580E"/>
    <w:pPr>
      <w:spacing w:line="260" w:lineRule="exact"/>
    </w:pPr>
    <w:rPr>
      <w:rFonts w:ascii="Arial" w:hAnsi="Arial"/>
      <w:color w:val="595959"/>
      <w:spacing w:val="0"/>
      <w:szCs w:val="24"/>
      <w:lang w:val="de-DE" w:eastAsia="de-DE"/>
    </w:rPr>
  </w:style>
  <w:style w:type="paragraph" w:customStyle="1" w:styleId="ECBCopyB">
    <w:name w:val="ECB_Copy+B"/>
    <w:basedOn w:val="ECBCopy-Text"/>
    <w:rsid w:val="0049580E"/>
    <w:rPr>
      <w:b/>
    </w:rPr>
  </w:style>
  <w:style w:type="paragraph" w:customStyle="1" w:styleId="BasicParagraph">
    <w:name w:val="[Basic Paragraph]"/>
    <w:basedOn w:val="Normale"/>
    <w:rsid w:val="0049580E"/>
    <w:pPr>
      <w:spacing w:line="288" w:lineRule="auto"/>
      <w:textAlignment w:val="center"/>
    </w:pPr>
    <w:rPr>
      <w:rFonts w:ascii="Minion Pro" w:hAnsi="Minion Pro" w:cs="Minion Pro"/>
      <w:color w:val="000000"/>
      <w:spacing w:val="0"/>
      <w:sz w:val="24"/>
      <w:szCs w:val="24"/>
      <w:lang w:val="nl-NL" w:eastAsia="ja-JP"/>
    </w:rPr>
  </w:style>
  <w:style w:type="paragraph" w:styleId="Testocommento">
    <w:name w:val="annotation text"/>
    <w:basedOn w:val="Normale"/>
    <w:rsid w:val="0049580E"/>
    <w:pPr>
      <w:spacing w:line="100" w:lineRule="atLeast"/>
    </w:pPr>
  </w:style>
  <w:style w:type="paragraph" w:styleId="Soggettocommento">
    <w:name w:val="annotation subject"/>
    <w:basedOn w:val="Testocommento"/>
    <w:rsid w:val="0049580E"/>
    <w:rPr>
      <w:b/>
      <w:bCs/>
    </w:rPr>
  </w:style>
  <w:style w:type="paragraph" w:customStyle="1" w:styleId="Contenutocornice">
    <w:name w:val="Contenuto cornice"/>
    <w:basedOn w:val="Normale"/>
    <w:rsid w:val="0049580E"/>
  </w:style>
  <w:style w:type="character" w:styleId="Collegamentoipertestuale">
    <w:name w:val="Hyperlink"/>
    <w:basedOn w:val="Caratterepredefinitoparagrafo"/>
    <w:uiPriority w:val="99"/>
    <w:unhideWhenUsed/>
    <w:rsid w:val="00AB5C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F3E45"/>
    <w:rPr>
      <w:rFonts w:ascii="Calibri" w:eastAsia="MS PGothic" w:hAnsi="Calibri" w:cs="Times New Roman"/>
      <w:color w:val="00000A"/>
      <w:spacing w:val="-2"/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F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F3E45"/>
    <w:rPr>
      <w:rFonts w:ascii="Calibri" w:eastAsia="MS PGothic" w:hAnsi="Calibri" w:cs="Times New Roman"/>
      <w:color w:val="00000A"/>
      <w:spacing w:val="-2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250" w:lineRule="atLeast"/>
    </w:pPr>
    <w:rPr>
      <w:rFonts w:ascii="Calibri" w:eastAsia="MS PGothic" w:hAnsi="Calibri" w:cs="Times New Roman"/>
      <w:color w:val="00000A"/>
      <w:spacing w:val="-2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1">
    <w:name w:val="Titolo 1"/>
    <w:basedOn w:val="Normal"/>
    <w:pPr>
      <w:keepNext/>
      <w:keepLines/>
      <w:spacing w:after="500" w:line="900" w:lineRule="exact"/>
    </w:pPr>
    <w:rPr>
      <w:color w:val="6B205F"/>
      <w:sz w:val="94"/>
      <w:szCs w:val="94"/>
    </w:rPr>
  </w:style>
  <w:style w:type="paragraph" w:customStyle="1" w:styleId="Titolo2">
    <w:name w:val="Titolo 2"/>
    <w:basedOn w:val="Normal"/>
    <w:pPr>
      <w:keepNext/>
      <w:keepLines/>
      <w:tabs>
        <w:tab w:val="left" w:pos="227"/>
        <w:tab w:val="left" w:pos="454"/>
        <w:tab w:val="left" w:pos="680"/>
        <w:tab w:val="left" w:pos="907"/>
      </w:tabs>
      <w:spacing w:after="150" w:line="440" w:lineRule="exact"/>
      <w:ind w:left="851"/>
    </w:pPr>
    <w:rPr>
      <w:b/>
      <w:bCs/>
      <w:color w:val="6B205F"/>
      <w:spacing w:val="0"/>
      <w:sz w:val="40"/>
      <w:szCs w:val="40"/>
    </w:rPr>
  </w:style>
  <w:style w:type="paragraph" w:customStyle="1" w:styleId="Titolo3">
    <w:name w:val="Titolo 3"/>
    <w:basedOn w:val="Normal"/>
    <w:pPr>
      <w:keepNext/>
      <w:keepLines/>
      <w:tabs>
        <w:tab w:val="left" w:pos="227"/>
        <w:tab w:val="left" w:pos="454"/>
        <w:tab w:val="left" w:pos="680"/>
        <w:tab w:val="left" w:pos="907"/>
      </w:tabs>
    </w:pPr>
    <w:rPr>
      <w:b/>
      <w:bCs/>
      <w:color w:val="6B205F"/>
      <w:spacing w:val="0"/>
      <w:sz w:val="26"/>
      <w:szCs w:val="26"/>
    </w:rPr>
  </w:style>
  <w:style w:type="paragraph" w:customStyle="1" w:styleId="Titolo4">
    <w:name w:val="Titolo 4"/>
    <w:basedOn w:val="Normal"/>
    <w:pPr>
      <w:keepNext/>
      <w:keepLines/>
      <w:tabs>
        <w:tab w:val="left" w:pos="170"/>
        <w:tab w:val="left" w:pos="340"/>
        <w:tab w:val="left" w:pos="510"/>
        <w:tab w:val="left" w:pos="680"/>
      </w:tabs>
    </w:pPr>
    <w:rPr>
      <w:b/>
      <w:bCs/>
      <w:color w:val="6B205F"/>
    </w:rPr>
  </w:style>
  <w:style w:type="paragraph" w:customStyle="1" w:styleId="Titolo5">
    <w:name w:val="Titolo 5"/>
    <w:basedOn w:val="Normal"/>
    <w:pPr>
      <w:keepNext/>
      <w:keepLines/>
    </w:pPr>
    <w:rPr>
      <w:i/>
      <w:iCs/>
      <w:color w:val="35102F"/>
    </w:rPr>
  </w:style>
  <w:style w:type="paragraph" w:customStyle="1" w:styleId="Titolo6">
    <w:name w:val="Titolo 6"/>
    <w:basedOn w:val="Normal"/>
    <w:pPr>
      <w:keepNext/>
      <w:keepLines/>
      <w:ind w:left="1151" w:hanging="1151"/>
    </w:pPr>
    <w:rPr>
      <w:i/>
      <w:iCs/>
      <w:color w:val="35102F"/>
    </w:rPr>
  </w:style>
  <w:style w:type="paragraph" w:customStyle="1" w:styleId="Titolo7">
    <w:name w:val="Titolo 7"/>
    <w:basedOn w:val="Normal"/>
    <w:pPr>
      <w:keepNext/>
      <w:keepLines/>
      <w:spacing w:before="200" w:after="0"/>
      <w:ind w:left="1296" w:hanging="1296"/>
    </w:pPr>
    <w:rPr>
      <w:i/>
      <w:iCs/>
      <w:color w:val="404040"/>
    </w:rPr>
  </w:style>
  <w:style w:type="paragraph" w:customStyle="1" w:styleId="Titolo8">
    <w:name w:val="Titolo 8"/>
    <w:basedOn w:val="Normal"/>
    <w:pPr>
      <w:keepNext/>
      <w:keepLines/>
      <w:spacing w:before="200" w:after="0"/>
      <w:ind w:left="1440" w:hanging="1440"/>
    </w:pPr>
    <w:rPr>
      <w:color w:val="404040"/>
    </w:rPr>
  </w:style>
  <w:style w:type="paragraph" w:customStyle="1" w:styleId="Titolo9">
    <w:name w:val="Titolo 9"/>
    <w:basedOn w:val="Normal"/>
    <w:pPr>
      <w:keepNext/>
      <w:keepLines/>
      <w:spacing w:before="200" w:after="0"/>
      <w:ind w:left="1584" w:hanging="1584"/>
    </w:pPr>
    <w:rPr>
      <w:i/>
      <w:iCs/>
      <w:color w:val="404040"/>
    </w:rPr>
  </w:style>
  <w:style w:type="character" w:customStyle="1" w:styleId="Heading1Char">
    <w:name w:val="Heading 1 Char"/>
    <w:basedOn w:val="DefaultParagraphFont"/>
    <w:rPr>
      <w:rFonts w:ascii="Calibri" w:hAnsi="Calibri"/>
      <w:color w:val="6B205F"/>
      <w:spacing w:val="-2"/>
      <w:sz w:val="94"/>
      <w:szCs w:val="94"/>
    </w:rPr>
  </w:style>
  <w:style w:type="character" w:customStyle="1" w:styleId="Heading2Char">
    <w:name w:val="Heading 2 Char"/>
    <w:basedOn w:val="DefaultParagraphFont"/>
    <w:rPr>
      <w:rFonts w:ascii="Calibri" w:hAnsi="Calibri"/>
      <w:b/>
      <w:bCs/>
      <w:color w:val="6B205F"/>
      <w:sz w:val="40"/>
      <w:szCs w:val="40"/>
    </w:rPr>
  </w:style>
  <w:style w:type="character" w:customStyle="1" w:styleId="Heading3Char">
    <w:name w:val="Heading 3 Char"/>
    <w:basedOn w:val="DefaultParagraphFont"/>
    <w:rPr>
      <w:rFonts w:ascii="Calibri" w:hAnsi="Calibri"/>
      <w:b/>
      <w:bCs/>
      <w:color w:val="6B205F"/>
      <w:sz w:val="26"/>
      <w:szCs w:val="26"/>
    </w:rPr>
  </w:style>
  <w:style w:type="character" w:customStyle="1" w:styleId="Heading4Char">
    <w:name w:val="Heading 4 Char"/>
    <w:basedOn w:val="DefaultParagraphFont"/>
    <w:rPr>
      <w:rFonts w:ascii="Calibri" w:hAnsi="Calibri"/>
      <w:b/>
      <w:bCs/>
      <w:color w:val="6B205F"/>
      <w:spacing w:val="-2"/>
    </w:rPr>
  </w:style>
  <w:style w:type="character" w:customStyle="1" w:styleId="Heading5Char">
    <w:name w:val="Heading 5 Char"/>
    <w:basedOn w:val="DefaultParagraphFont"/>
    <w:rPr>
      <w:rFonts w:ascii="Calibri" w:hAnsi="Calibri"/>
      <w:i/>
      <w:iCs/>
      <w:color w:val="35102F"/>
      <w:spacing w:val="-2"/>
    </w:rPr>
  </w:style>
  <w:style w:type="character" w:customStyle="1" w:styleId="Heading6Char">
    <w:name w:val="Heading 6 Char"/>
    <w:basedOn w:val="DefaultParagraphFont"/>
    <w:rPr>
      <w:rFonts w:ascii="Calibri" w:hAnsi="Calibri"/>
      <w:i/>
      <w:iCs/>
      <w:color w:val="35102F"/>
      <w:spacing w:val="-2"/>
    </w:rPr>
  </w:style>
  <w:style w:type="character" w:customStyle="1" w:styleId="Heading7Char">
    <w:name w:val="Heading 7 Char"/>
    <w:basedOn w:val="DefaultParagraphFont"/>
    <w:rPr>
      <w:rFonts w:ascii="Calibri" w:hAnsi="Calibri"/>
      <w:i/>
      <w:iCs/>
      <w:color w:val="404040"/>
      <w:spacing w:val="-2"/>
    </w:rPr>
  </w:style>
  <w:style w:type="character" w:customStyle="1" w:styleId="Heading8Char">
    <w:name w:val="Heading 8 Char"/>
    <w:basedOn w:val="DefaultParagraphFont"/>
    <w:rPr>
      <w:rFonts w:ascii="Calibri" w:hAnsi="Calibri"/>
      <w:color w:val="404040"/>
      <w:spacing w:val="-2"/>
    </w:rPr>
  </w:style>
  <w:style w:type="character" w:customStyle="1" w:styleId="Heading9Char">
    <w:name w:val="Heading 9 Char"/>
    <w:basedOn w:val="DefaultParagraphFont"/>
    <w:rPr>
      <w:rFonts w:ascii="Calibri" w:hAnsi="Calibri"/>
      <w:i/>
      <w:iCs/>
      <w:color w:val="404040"/>
      <w:spacing w:val="-2"/>
    </w:rPr>
  </w:style>
  <w:style w:type="character" w:customStyle="1" w:styleId="HeaderChar">
    <w:name w:val="Header Char"/>
    <w:basedOn w:val="DefaultParagraphFont"/>
    <w:rPr>
      <w:rFonts w:ascii="Calibri" w:hAnsi="Calibri" w:cs="Times New Roman"/>
      <w:sz w:val="21"/>
      <w:lang w:val="en-US" w:eastAsia="en-US"/>
    </w:rPr>
  </w:style>
  <w:style w:type="character" w:customStyle="1" w:styleId="FooterChar">
    <w:name w:val="Footer Char"/>
    <w:basedOn w:val="DefaultParagraphFont"/>
    <w:rPr>
      <w:rFonts w:ascii="Calibri" w:hAnsi="Calibri" w:cs="Times New Roman"/>
      <w:i/>
      <w:iCs/>
      <w:color w:val="6B205F"/>
      <w:spacing w:val="-2"/>
      <w:sz w:val="14"/>
      <w:lang w:val="en-US" w:eastAsia="en-US"/>
    </w:rPr>
  </w:style>
  <w:style w:type="character" w:styleId="FootnoteReference">
    <w:name w:val="footnote reference"/>
    <w:basedOn w:val="DefaultParagraphFont"/>
    <w:rPr>
      <w:rFonts w:ascii="Calibri" w:hAnsi="Calibri" w:cs="Times New Roman"/>
      <w:vertAlign w:val="superscript"/>
    </w:rPr>
  </w:style>
  <w:style w:type="character" w:customStyle="1" w:styleId="FootnoteTextChar">
    <w:name w:val="Footnote Text Char"/>
    <w:basedOn w:val="DefaultParagraphFont"/>
    <w:rPr>
      <w:rFonts w:ascii="Calibri" w:hAnsi="Calibri" w:cs="Times New Roman"/>
      <w:color w:val="7F7F7F"/>
      <w:spacing w:val="-2"/>
      <w:sz w:val="16"/>
      <w:lang w:val="en-US" w:eastAsia="en-US"/>
    </w:rPr>
  </w:style>
  <w:style w:type="character" w:customStyle="1" w:styleId="Enfasi">
    <w:name w:val="Enfasi"/>
    <w:basedOn w:val="DefaultParagraphFont"/>
    <w:rPr>
      <w:rFonts w:cs="Times New Roman"/>
      <w:i/>
      <w:iCs/>
    </w:rPr>
  </w:style>
  <w:style w:type="character" w:customStyle="1" w:styleId="Enfasiforte">
    <w:name w:val="Enfasi forte"/>
    <w:basedOn w:val="DefaultParagraphFont"/>
    <w:rPr>
      <w:rFonts w:cs="Times New Roman"/>
      <w:b/>
      <w:bCs/>
    </w:rPr>
  </w:style>
  <w:style w:type="character" w:customStyle="1" w:styleId="TitleChar">
    <w:name w:val="Title Char"/>
    <w:basedOn w:val="DefaultParagraphFont"/>
    <w:rPr>
      <w:rFonts w:ascii="Calibri" w:eastAsia="MS PGothic" w:hAnsi="Calibri" w:cs="Times New Roman"/>
      <w:color w:val="6B205F"/>
      <w:spacing w:val="-2"/>
      <w:sz w:val="94"/>
      <w:lang w:val="en-US" w:eastAsia="en-US"/>
    </w:rPr>
  </w:style>
  <w:style w:type="character" w:styleId="PageNumber">
    <w:name w:val="page number"/>
    <w:basedOn w:val="DefaultParagraphFont"/>
    <w:rPr>
      <w:rFonts w:cs="Times New Roman"/>
      <w:b/>
      <w:bCs/>
      <w:color w:val="6B205F"/>
    </w:rPr>
  </w:style>
  <w:style w:type="character" w:customStyle="1" w:styleId="BalloonTextChar">
    <w:name w:val="Balloon Text Char"/>
    <w:basedOn w:val="DefaultParagraphFont"/>
    <w:rPr>
      <w:rFonts w:ascii="Lucida Grande" w:hAnsi="Lucida Grande" w:cs="Lucida Grande"/>
      <w:spacing w:val="-2"/>
      <w:sz w:val="18"/>
      <w:lang w:val="en-US" w:eastAsia="en-US"/>
    </w:rPr>
  </w:style>
  <w:style w:type="character" w:customStyle="1" w:styleId="CollegamentoInternet">
    <w:name w:val="Collegamento Internet"/>
    <w:basedOn w:val="DefaultParagraphFont"/>
    <w:rPr>
      <w:rFonts w:cs="Times New Roman"/>
      <w:color w:val="008F4F"/>
      <w:u w:val="single"/>
    </w:rPr>
  </w:style>
  <w:style w:type="character" w:customStyle="1" w:styleId="st">
    <w:name w:val="st"/>
    <w:basedOn w:val="DefaultParagraphFont"/>
    <w:rPr>
      <w:rFonts w:cs="Times New Roman"/>
    </w:rPr>
  </w:style>
  <w:style w:type="character" w:customStyle="1" w:styleId="MainBodytext">
    <w:name w:val="Main Body text"/>
    <w:rPr>
      <w:rFonts w:ascii="Calibri" w:hAnsi="Calibri"/>
      <w:color w:val="000000"/>
      <w:sz w:val="21"/>
    </w:rPr>
  </w:style>
  <w:style w:type="character" w:styleId="CommentReference">
    <w:name w:val="annotation reference"/>
    <w:basedOn w:val="DefaultParagraphFont"/>
    <w:rPr>
      <w:rFonts w:cs="Times New Roman"/>
      <w:sz w:val="16"/>
    </w:rPr>
  </w:style>
  <w:style w:type="character" w:customStyle="1" w:styleId="CommentTextChar">
    <w:name w:val="Comment Text Char"/>
    <w:basedOn w:val="DefaultParagraphFont"/>
    <w:rPr>
      <w:rFonts w:ascii="Calibri" w:hAnsi="Calibri" w:cs="Times New Roman"/>
      <w:spacing w:val="-2"/>
      <w:lang w:val="en-US" w:eastAsia="en-US"/>
    </w:rPr>
  </w:style>
  <w:style w:type="character" w:customStyle="1" w:styleId="CommentSubjectChar">
    <w:name w:val="Comment Subject Char"/>
    <w:basedOn w:val="CommentTextChar"/>
    <w:rPr>
      <w:rFonts w:ascii="Calibri" w:hAnsi="Calibri" w:cs="Times New Roman"/>
      <w:b/>
      <w:bCs/>
      <w:spacing w:val="-2"/>
      <w:lang w:val="en-US" w:eastAsia="en-US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color w:val="00000A"/>
      <w:sz w:val="16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rFonts w:cs="Symbol"/>
      <w:color w:val="00000A"/>
      <w:sz w:val="16"/>
    </w:rPr>
  </w:style>
  <w:style w:type="character" w:customStyle="1" w:styleId="ListLabel4">
    <w:name w:val="ListLabel 4"/>
    <w:rPr>
      <w:rFonts w:cs="Symbol"/>
      <w:sz w:val="24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color w:val="00000A"/>
      <w:sz w:val="16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paragraph" w:customStyle="1" w:styleId="Titolo">
    <w:name w:val="Titolo"/>
    <w:basedOn w:val="Normal"/>
    <w:next w:val="Corpodel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orpodeltesto">
    <w:name w:val="Corpo del testo"/>
    <w:basedOn w:val="Normal"/>
    <w:pPr>
      <w:spacing w:after="120"/>
    </w:pPr>
  </w:style>
  <w:style w:type="paragraph" w:customStyle="1" w:styleId="Elenco">
    <w:name w:val="Elenco"/>
    <w:basedOn w:val="Corpodeltesto"/>
    <w:rPr>
      <w:rFonts w:cs="Lohit Hindi"/>
    </w:rPr>
  </w:style>
  <w:style w:type="paragraph" w:customStyle="1" w:styleId="Didascalia">
    <w:name w:val="Didascali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Lohit Hindi"/>
    </w:rPr>
  </w:style>
  <w:style w:type="paragraph" w:customStyle="1" w:styleId="CYFLead">
    <w:name w:val="CYF_Lead"/>
    <w:basedOn w:val="Normal"/>
    <w:rPr>
      <w:b/>
      <w:bCs/>
      <w:color w:val="808080"/>
    </w:rPr>
  </w:style>
  <w:style w:type="paragraph" w:customStyle="1" w:styleId="Intestazione">
    <w:name w:val="Intestazione"/>
    <w:basedOn w:val="Normal"/>
    <w:pPr>
      <w:tabs>
        <w:tab w:val="center" w:pos="4536"/>
        <w:tab w:val="right" w:pos="9072"/>
      </w:tabs>
      <w:spacing w:line="100" w:lineRule="atLeast"/>
    </w:pPr>
  </w:style>
  <w:style w:type="paragraph" w:customStyle="1" w:styleId="Pidipagina">
    <w:name w:val="Piè di pagina"/>
    <w:basedOn w:val="Normal"/>
    <w:pPr>
      <w:tabs>
        <w:tab w:val="left" w:pos="0"/>
        <w:tab w:val="right" w:pos="9639"/>
        <w:tab w:val="right" w:pos="9923"/>
      </w:tabs>
      <w:spacing w:line="100" w:lineRule="atLeast"/>
    </w:pPr>
    <w:rPr>
      <w:i/>
      <w:iCs/>
      <w:color w:val="6B205F"/>
      <w:sz w:val="14"/>
      <w:szCs w:val="14"/>
    </w:rPr>
  </w:style>
  <w:style w:type="paragraph" w:styleId="FootnoteText">
    <w:name w:val="footnote text"/>
    <w:basedOn w:val="Normal"/>
    <w:pPr>
      <w:tabs>
        <w:tab w:val="left" w:pos="170"/>
      </w:tabs>
      <w:spacing w:line="220" w:lineRule="atLeast"/>
      <w:ind w:left="170" w:hanging="170"/>
    </w:pPr>
    <w:rPr>
      <w:color w:val="7F7F7F"/>
      <w:sz w:val="16"/>
      <w:szCs w:val="16"/>
    </w:rPr>
  </w:style>
  <w:style w:type="paragraph" w:customStyle="1" w:styleId="CYFIllustrationbottom">
    <w:name w:val="CYF_Illustration bottom"/>
    <w:basedOn w:val="Normal"/>
    <w:pPr>
      <w:pBdr>
        <w:top w:val="nil"/>
        <w:left w:val="nil"/>
        <w:bottom w:val="single" w:sz="8" w:space="0" w:color="6B205F"/>
        <w:right w:val="nil"/>
      </w:pBdr>
      <w:spacing w:after="150"/>
    </w:pPr>
    <w:rPr>
      <w:sz w:val="16"/>
    </w:rPr>
  </w:style>
  <w:style w:type="paragraph" w:customStyle="1" w:styleId="CYFQuotebig">
    <w:name w:val="CYF_Quote big"/>
    <w:basedOn w:val="Normal"/>
    <w:pPr>
      <w:tabs>
        <w:tab w:val="left" w:pos="227"/>
      </w:tabs>
      <w:spacing w:line="360" w:lineRule="exact"/>
    </w:pPr>
    <w:rPr>
      <w:rFonts w:cs="UniversLTStd-Cn"/>
      <w:color w:val="7F7F7F"/>
      <w:sz w:val="32"/>
      <w:szCs w:val="32"/>
    </w:rPr>
  </w:style>
  <w:style w:type="paragraph" w:customStyle="1" w:styleId="CYFQuote">
    <w:name w:val="CYF_Quote"/>
    <w:basedOn w:val="Normal"/>
    <w:pPr>
      <w:spacing w:line="360" w:lineRule="exact"/>
    </w:pPr>
    <w:rPr>
      <w:rFonts w:cs="UniversLTStd-Cn"/>
      <w:i/>
      <w:iCs/>
      <w:color w:val="6B205F"/>
      <w:sz w:val="32"/>
      <w:szCs w:val="32"/>
    </w:rPr>
  </w:style>
  <w:style w:type="paragraph" w:styleId="Caption">
    <w:name w:val="caption"/>
    <w:basedOn w:val="Normal"/>
    <w:pPr>
      <w:keepNext/>
      <w:keepLines/>
      <w:pBdr>
        <w:top w:val="single" w:sz="8" w:space="0" w:color="6B205F"/>
        <w:left w:val="nil"/>
        <w:bottom w:val="nil"/>
        <w:right w:val="nil"/>
      </w:pBdr>
    </w:pPr>
    <w:rPr>
      <w:b/>
      <w:bCs/>
      <w:color w:val="7F7F7F"/>
    </w:rPr>
  </w:style>
  <w:style w:type="paragraph" w:customStyle="1" w:styleId="CYFQuotebigbullets">
    <w:name w:val="CYF_Quote big bullets"/>
    <w:basedOn w:val="CYFQuotebig"/>
    <w:pPr>
      <w:ind w:left="238" w:hanging="238"/>
    </w:pPr>
  </w:style>
  <w:style w:type="paragraph" w:styleId="ListBullet">
    <w:name w:val="List Bullet"/>
    <w:basedOn w:val="Normal"/>
    <w:pPr>
      <w:spacing w:after="0"/>
      <w:ind w:left="238" w:hanging="238"/>
      <w:contextualSpacing/>
    </w:pPr>
  </w:style>
  <w:style w:type="paragraph" w:customStyle="1" w:styleId="Titoloprincipale">
    <w:name w:val="Titolo principale"/>
    <w:basedOn w:val="Normal"/>
    <w:pPr>
      <w:spacing w:after="0" w:line="900" w:lineRule="atLeast"/>
      <w:contextualSpacing/>
    </w:pPr>
    <w:rPr>
      <w:color w:val="6B205F"/>
      <w:sz w:val="94"/>
      <w:szCs w:val="94"/>
    </w:rPr>
  </w:style>
  <w:style w:type="paragraph" w:customStyle="1" w:styleId="Indice3">
    <w:name w:val="Indice 3"/>
    <w:basedOn w:val="Indice2"/>
    <w:rPr>
      <w:i/>
      <w:iCs/>
    </w:rPr>
  </w:style>
  <w:style w:type="paragraph" w:customStyle="1" w:styleId="Indice2">
    <w:name w:val="Indice 2"/>
    <w:basedOn w:val="Normal"/>
    <w:pPr>
      <w:tabs>
        <w:tab w:val="right" w:pos="9639"/>
      </w:tabs>
      <w:ind w:left="567" w:hanging="567"/>
    </w:pPr>
  </w:style>
  <w:style w:type="paragraph" w:customStyle="1" w:styleId="Indice1">
    <w:name w:val="Indice 1"/>
    <w:basedOn w:val="Titolo3"/>
    <w:pPr>
      <w:tabs>
        <w:tab w:val="right" w:pos="9639"/>
      </w:tabs>
      <w:spacing w:after="100"/>
      <w:ind w:left="567" w:hanging="567"/>
    </w:pPr>
  </w:style>
  <w:style w:type="paragraph" w:styleId="ListNumber">
    <w:name w:val="List Number"/>
    <w:basedOn w:val="Normal"/>
    <w:pPr>
      <w:tabs>
        <w:tab w:val="left" w:pos="238"/>
      </w:tabs>
      <w:spacing w:after="0"/>
      <w:ind w:left="238" w:hanging="238"/>
      <w:contextualSpacing/>
    </w:pPr>
  </w:style>
  <w:style w:type="paragraph" w:styleId="BalloonText">
    <w:name w:val="Balloon Text"/>
    <w:basedOn w:val="Normal"/>
    <w:pPr>
      <w:spacing w:line="100" w:lineRule="atLeast"/>
    </w:pPr>
    <w:rPr>
      <w:rFonts w:ascii="Lucida Grande" w:hAnsi="Lucida Grande" w:cs="Lucida Grande"/>
      <w:sz w:val="18"/>
      <w:szCs w:val="18"/>
    </w:rPr>
  </w:style>
  <w:style w:type="paragraph" w:customStyle="1" w:styleId="ListCharacter">
    <w:name w:val="List Character"/>
    <w:basedOn w:val="ListNumber"/>
  </w:style>
  <w:style w:type="paragraph" w:styleId="ListParagraph">
    <w:name w:val="List Paragraph"/>
    <w:basedOn w:val="Normal"/>
    <w:pPr>
      <w:spacing w:after="0"/>
      <w:ind w:left="720"/>
      <w:contextualSpacing/>
    </w:pPr>
  </w:style>
  <w:style w:type="paragraph" w:styleId="NoSpacing">
    <w:name w:val="No Spacing"/>
    <w:pPr>
      <w:suppressAutoHyphens/>
    </w:pPr>
    <w:rPr>
      <w:rFonts w:ascii="Calibri" w:eastAsia="MS PGothic" w:hAnsi="Calibri" w:cs="Times New Roman"/>
      <w:color w:val="00000A"/>
      <w:spacing w:val="-2"/>
      <w:sz w:val="20"/>
      <w:szCs w:val="20"/>
      <w:lang w:val="en-US" w:eastAsia="en-US"/>
    </w:rPr>
  </w:style>
  <w:style w:type="paragraph" w:customStyle="1" w:styleId="ECBCopy-Text">
    <w:name w:val="ECB_Copy-Text"/>
    <w:basedOn w:val="Normal"/>
    <w:pPr>
      <w:spacing w:line="260" w:lineRule="exact"/>
    </w:pPr>
    <w:rPr>
      <w:rFonts w:ascii="Arial" w:hAnsi="Arial"/>
      <w:color w:val="595959"/>
      <w:spacing w:val="0"/>
      <w:szCs w:val="24"/>
      <w:lang w:val="de-DE" w:eastAsia="de-DE"/>
    </w:rPr>
  </w:style>
  <w:style w:type="paragraph" w:customStyle="1" w:styleId="ECBCopyB">
    <w:name w:val="ECB_Copy+B"/>
    <w:basedOn w:val="ECBCopy-Text"/>
    <w:rPr>
      <w:b/>
    </w:rPr>
  </w:style>
  <w:style w:type="paragraph" w:customStyle="1" w:styleId="BasicParagraph">
    <w:name w:val="[Basic Paragraph]"/>
    <w:basedOn w:val="Normal"/>
    <w:pPr>
      <w:spacing w:line="288" w:lineRule="auto"/>
      <w:textAlignment w:val="center"/>
    </w:pPr>
    <w:rPr>
      <w:rFonts w:ascii="Minion Pro" w:hAnsi="Minion Pro" w:cs="Minion Pro"/>
      <w:color w:val="000000"/>
      <w:spacing w:val="0"/>
      <w:sz w:val="24"/>
      <w:szCs w:val="24"/>
      <w:lang w:val="nl-NL" w:eastAsia="ja-JP"/>
    </w:rPr>
  </w:style>
  <w:style w:type="paragraph" w:styleId="CommentText">
    <w:name w:val="annotation text"/>
    <w:basedOn w:val="Normal"/>
    <w:pPr>
      <w:spacing w:line="100" w:lineRule="atLeast"/>
    </w:pPr>
  </w:style>
  <w:style w:type="paragraph" w:styleId="CommentSubject">
    <w:name w:val="annotation subject"/>
    <w:basedOn w:val="CommentText"/>
    <w:rPr>
      <w:b/>
      <w:bCs/>
    </w:rPr>
  </w:style>
  <w:style w:type="paragraph" w:customStyle="1" w:styleId="Contenutocornice">
    <w:name w:val="Contenuto cornice"/>
    <w:basedOn w:val="Normal"/>
  </w:style>
  <w:style w:type="character" w:styleId="Hyperlink">
    <w:name w:val="Hyperlink"/>
    <w:basedOn w:val="DefaultParagraphFont"/>
    <w:uiPriority w:val="99"/>
    <w:unhideWhenUsed/>
    <w:rsid w:val="00AB5C49"/>
    <w:rPr>
      <w:color w:val="0000FF" w:themeColor="hyperlink"/>
      <w:u w:val="single"/>
    </w:rPr>
  </w:style>
  <w:style w:type="paragraph" w:styleId="Header">
    <w:name w:val="header"/>
    <w:basedOn w:val="Normal"/>
    <w:link w:val="HeaderChar1"/>
    <w:uiPriority w:val="99"/>
    <w:unhideWhenUsed/>
    <w:rsid w:val="00FF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FF3E45"/>
    <w:rPr>
      <w:rFonts w:ascii="Calibri" w:eastAsia="MS PGothic" w:hAnsi="Calibri" w:cs="Times New Roman"/>
      <w:color w:val="00000A"/>
      <w:spacing w:val="-2"/>
      <w:sz w:val="20"/>
      <w:szCs w:val="20"/>
      <w:lang w:val="en-US" w:eastAsia="en-US"/>
    </w:rPr>
  </w:style>
  <w:style w:type="paragraph" w:styleId="Footer">
    <w:name w:val="footer"/>
    <w:basedOn w:val="Normal"/>
    <w:link w:val="FooterChar1"/>
    <w:uiPriority w:val="99"/>
    <w:unhideWhenUsed/>
    <w:rsid w:val="00FF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F3E45"/>
    <w:rPr>
      <w:rFonts w:ascii="Calibri" w:eastAsia="MS PGothic" w:hAnsi="Calibri" w:cs="Times New Roman"/>
      <w:color w:val="00000A"/>
      <w:spacing w:val="-2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globalmoneyweek.org/" TargetMode="External"/><Relationship Id="rId9" Type="http://schemas.openxmlformats.org/officeDocument/2006/relationships/hyperlink" Target="file:///E:\7_GMW%202015%20all%20stuff\GMW%20ONE%20PAGERS\PROOFREADbySean\www.childfinanceinternational.org" TargetMode="External"/><Relationship Id="rId10" Type="http://schemas.openxmlformats.org/officeDocument/2006/relationships/hyperlink" Target="file:///E:\7_GMW%202015%20all%20stuff\GMW%20ONE%20PAGERS\PROOFREADbySean\www.globalmoneyweek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ldfinanceinternational.org/" TargetMode="External"/><Relationship Id="rId2" Type="http://schemas.openxmlformats.org/officeDocument/2006/relationships/image" Target="media/image5.jpeg"/><Relationship Id="rId3" Type="http://schemas.openxmlformats.org/officeDocument/2006/relationships/hyperlink" Target="http://www.globalmoneyweek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ldfinanceinternational.org/" TargetMode="External"/><Relationship Id="rId2" Type="http://schemas.openxmlformats.org/officeDocument/2006/relationships/image" Target="media/image5.jpeg"/><Relationship Id="rId3" Type="http://schemas.openxmlformats.org/officeDocument/2006/relationships/hyperlink" Target="http://www.globalmoneywee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582</Words>
  <Characters>3321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FINANCE</vt:lpstr>
    </vt:vector>
  </TitlesOfParts>
  <Company>Child and Youth Finance International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Jan Kees Visscher</dc:creator>
  <cp:lastModifiedBy>francesca traclo</cp:lastModifiedBy>
  <cp:revision>2</cp:revision>
  <cp:lastPrinted>2015-02-03T10:12:00Z</cp:lastPrinted>
  <dcterms:created xsi:type="dcterms:W3CDTF">2015-02-11T11:47:00Z</dcterms:created>
  <dcterms:modified xsi:type="dcterms:W3CDTF">2015-02-11T11:47:00Z</dcterms:modified>
</cp:coreProperties>
</file>